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369" w:rsidRPr="004A5369" w:rsidRDefault="00AA6438" w:rsidP="004A5369">
      <w:pPr>
        <w:jc w:val="right"/>
      </w:pPr>
      <w:r>
        <w:t xml:space="preserve">Περιστέρι, </w:t>
      </w:r>
      <w:r w:rsidRPr="00FC4925">
        <w:t>29</w:t>
      </w:r>
      <w:r w:rsidR="004A5369" w:rsidRPr="004A5369">
        <w:t>/10/2021</w:t>
      </w:r>
    </w:p>
    <w:p w:rsidR="00FC19A6" w:rsidRPr="007E63E0" w:rsidRDefault="00FC19A6" w:rsidP="009615D9">
      <w:pPr>
        <w:jc w:val="center"/>
        <w:rPr>
          <w:b/>
          <w:sz w:val="26"/>
          <w:szCs w:val="26"/>
          <w:u w:val="single"/>
        </w:rPr>
      </w:pPr>
      <w:r w:rsidRPr="00A938D2">
        <w:rPr>
          <w:b/>
          <w:sz w:val="26"/>
          <w:szCs w:val="26"/>
          <w:u w:val="single"/>
        </w:rPr>
        <w:t>Δελτίο</w:t>
      </w:r>
      <w:r w:rsidR="005E1245">
        <w:rPr>
          <w:b/>
          <w:sz w:val="26"/>
          <w:szCs w:val="26"/>
          <w:u w:val="single"/>
        </w:rPr>
        <w:t xml:space="preserve"> </w:t>
      </w:r>
      <w:r w:rsidRPr="00A938D2">
        <w:rPr>
          <w:b/>
          <w:sz w:val="26"/>
          <w:szCs w:val="26"/>
          <w:u w:val="single"/>
        </w:rPr>
        <w:t>Τύπου</w:t>
      </w:r>
    </w:p>
    <w:p w:rsidR="00FC49F2" w:rsidRDefault="00FC49F2" w:rsidP="009615D9">
      <w:pPr>
        <w:spacing w:after="0"/>
        <w:jc w:val="center"/>
        <w:rPr>
          <w:b/>
          <w:sz w:val="24"/>
          <w:szCs w:val="24"/>
        </w:rPr>
      </w:pPr>
      <w:r>
        <w:rPr>
          <w:b/>
          <w:sz w:val="24"/>
          <w:szCs w:val="24"/>
        </w:rPr>
        <w:t xml:space="preserve">Διεθνές Φεστιβάλ Τέχνης &amp; Ψυχικής Υγείας </w:t>
      </w:r>
      <w:r w:rsidR="006E5BA4" w:rsidRPr="004A5369">
        <w:rPr>
          <w:b/>
          <w:sz w:val="24"/>
          <w:szCs w:val="24"/>
          <w:lang w:val="en-US"/>
        </w:rPr>
        <w:t>ART</w:t>
      </w:r>
      <w:r w:rsidR="006E5BA4" w:rsidRPr="007E63E0">
        <w:rPr>
          <w:b/>
          <w:sz w:val="24"/>
          <w:szCs w:val="24"/>
        </w:rPr>
        <w:t>4</w:t>
      </w:r>
      <w:r w:rsidR="006E5BA4" w:rsidRPr="004A5369">
        <w:rPr>
          <w:b/>
          <w:sz w:val="24"/>
          <w:szCs w:val="24"/>
          <w:lang w:val="en-US"/>
        </w:rPr>
        <w:t>MORE</w:t>
      </w:r>
      <w:r w:rsidR="006E5BA4" w:rsidRPr="007E63E0">
        <w:rPr>
          <w:b/>
          <w:sz w:val="24"/>
          <w:szCs w:val="24"/>
        </w:rPr>
        <w:t xml:space="preserve"> 2021</w:t>
      </w:r>
    </w:p>
    <w:p w:rsidR="006E5BA4" w:rsidRPr="004F13F7" w:rsidRDefault="00627FD6" w:rsidP="004F13F7">
      <w:pPr>
        <w:autoSpaceDE w:val="0"/>
        <w:autoSpaceDN w:val="0"/>
        <w:adjustRightInd w:val="0"/>
        <w:spacing w:after="0"/>
        <w:jc w:val="center"/>
        <w:rPr>
          <w:rFonts w:cs="Georgia"/>
          <w:b/>
          <w:color w:val="404040" w:themeColor="text1" w:themeTint="BF"/>
          <w:sz w:val="24"/>
          <w:szCs w:val="24"/>
        </w:rPr>
      </w:pPr>
      <w:r w:rsidRPr="004F13F7">
        <w:rPr>
          <w:rFonts w:cs="Georgia"/>
          <w:b/>
          <w:color w:val="404040" w:themeColor="text1" w:themeTint="BF"/>
          <w:sz w:val="24"/>
          <w:szCs w:val="24"/>
        </w:rPr>
        <w:t>MOV</w:t>
      </w:r>
      <w:r w:rsidR="00F77290" w:rsidRPr="004F13F7">
        <w:rPr>
          <w:rFonts w:cs="Georgia"/>
          <w:b/>
          <w:color w:val="404040" w:themeColor="text1" w:themeTint="BF"/>
          <w:sz w:val="24"/>
          <w:szCs w:val="24"/>
        </w:rPr>
        <w:t>IN</w:t>
      </w:r>
      <w:r w:rsidR="00C616B7" w:rsidRPr="004F13F7">
        <w:rPr>
          <w:rFonts w:cs="Georgia"/>
          <w:b/>
          <w:color w:val="404040" w:themeColor="text1" w:themeTint="BF"/>
          <w:sz w:val="24"/>
          <w:szCs w:val="24"/>
        </w:rPr>
        <w:t>’</w:t>
      </w:r>
      <w:r w:rsidRPr="004F13F7">
        <w:rPr>
          <w:rFonts w:cs="Georgia"/>
          <w:b/>
          <w:color w:val="404040" w:themeColor="text1" w:themeTint="BF"/>
          <w:sz w:val="24"/>
          <w:szCs w:val="24"/>
        </w:rPr>
        <w:t xml:space="preserve"> ON</w:t>
      </w:r>
      <w:r w:rsidR="004F13F7" w:rsidRPr="004F13F7">
        <w:rPr>
          <w:rFonts w:cs="Georgia"/>
          <w:b/>
          <w:color w:val="404040" w:themeColor="text1" w:themeTint="BF"/>
          <w:sz w:val="24"/>
          <w:szCs w:val="24"/>
        </w:rPr>
        <w:t xml:space="preserve"> / </w:t>
      </w:r>
      <w:r w:rsidRPr="004F13F7">
        <w:rPr>
          <w:rFonts w:cs="Georgia"/>
          <w:b/>
          <w:color w:val="404040" w:themeColor="text1" w:themeTint="BF"/>
          <w:sz w:val="24"/>
          <w:szCs w:val="24"/>
        </w:rPr>
        <w:t>Άνθρωποι σε Μετάβαση - Τέχνη σε Μετάβαση</w:t>
      </w:r>
    </w:p>
    <w:p w:rsidR="00EF703F" w:rsidRDefault="00EF703F" w:rsidP="009615D9">
      <w:pPr>
        <w:autoSpaceDE w:val="0"/>
        <w:autoSpaceDN w:val="0"/>
        <w:adjustRightInd w:val="0"/>
        <w:spacing w:after="0"/>
        <w:jc w:val="center"/>
        <w:rPr>
          <w:color w:val="17375E"/>
          <w:sz w:val="20"/>
          <w:szCs w:val="20"/>
        </w:rPr>
      </w:pPr>
      <w:r w:rsidRPr="00EF703F">
        <w:rPr>
          <w:rFonts w:cs="Georgia"/>
          <w:b/>
          <w:color w:val="404040" w:themeColor="text1" w:themeTint="BF"/>
          <w:sz w:val="24"/>
          <w:szCs w:val="24"/>
        </w:rPr>
        <w:t>1-14 Νοεμβρίου 2021</w:t>
      </w:r>
    </w:p>
    <w:p w:rsidR="00C75F96" w:rsidRDefault="00C75F96" w:rsidP="00C75F96">
      <w:pPr>
        <w:spacing w:after="0"/>
        <w:jc w:val="both"/>
      </w:pPr>
    </w:p>
    <w:p w:rsidR="00EF703F" w:rsidRPr="00C433E8" w:rsidRDefault="00EF703F" w:rsidP="00EF703F">
      <w:pPr>
        <w:jc w:val="both"/>
        <w:rPr>
          <w:b/>
        </w:rPr>
      </w:pPr>
      <w:r w:rsidRPr="00C433E8">
        <w:rPr>
          <w:b/>
        </w:rPr>
        <w:t>Χώρο</w:t>
      </w:r>
      <w:r w:rsidR="00113829" w:rsidRPr="00C433E8">
        <w:rPr>
          <w:b/>
        </w:rPr>
        <w:t>ι</w:t>
      </w:r>
      <w:r w:rsidRPr="00C433E8">
        <w:rPr>
          <w:b/>
        </w:rPr>
        <w:t xml:space="preserve"> υλοποίησης: </w:t>
      </w:r>
    </w:p>
    <w:p w:rsidR="00EF703F" w:rsidRPr="00EF703F" w:rsidRDefault="00EF703F" w:rsidP="00EF703F">
      <w:pPr>
        <w:jc w:val="both"/>
      </w:pPr>
      <w:r w:rsidRPr="00EF703F">
        <w:t xml:space="preserve">• Αποβάθρες της ΣΤΑΣΥ ΑΕ (Αττικό Μετρό) </w:t>
      </w:r>
      <w:r w:rsidR="00D57938" w:rsidRPr="00C433E8">
        <w:rPr>
          <w:b/>
        </w:rPr>
        <w:t>/ 1-14 Νοεμβρίου 2021</w:t>
      </w:r>
    </w:p>
    <w:p w:rsidR="00353FBD" w:rsidRPr="00C433E8" w:rsidRDefault="00EF703F" w:rsidP="002050B8">
      <w:pPr>
        <w:jc w:val="both"/>
        <w:rPr>
          <w:b/>
          <w:color w:val="17375E"/>
          <w:sz w:val="20"/>
          <w:szCs w:val="20"/>
        </w:rPr>
      </w:pPr>
      <w:r w:rsidRPr="00EF703F">
        <w:t xml:space="preserve">• </w:t>
      </w:r>
      <w:hyperlink r:id="rId8" w:history="1">
        <w:r w:rsidRPr="00692894">
          <w:rPr>
            <w:rStyle w:val="-"/>
            <w:rFonts w:cstheme="minorBidi"/>
          </w:rPr>
          <w:t>Σεράφειο</w:t>
        </w:r>
      </w:hyperlink>
      <w:r w:rsidRPr="00EF703F">
        <w:t xml:space="preserve"> του Δήμου Αθηναίων</w:t>
      </w:r>
      <w:r w:rsidR="00851EB2">
        <w:t xml:space="preserve"> (</w:t>
      </w:r>
      <w:r w:rsidR="0009410A" w:rsidRPr="0009410A">
        <w:t>Εχελιδών &amp; Πειραιώς 144</w:t>
      </w:r>
      <w:r w:rsidR="00851EB2">
        <w:t>)*</w:t>
      </w:r>
      <w:r w:rsidR="00D57938">
        <w:t xml:space="preserve"> / </w:t>
      </w:r>
      <w:r w:rsidR="00D57938" w:rsidRPr="00C433E8">
        <w:rPr>
          <w:b/>
        </w:rPr>
        <w:t>12-14 Νοεμβρίου 2021</w:t>
      </w:r>
    </w:p>
    <w:p w:rsidR="0089548D" w:rsidRPr="002050B8" w:rsidRDefault="00AC59A6" w:rsidP="00D2148E">
      <w:pPr>
        <w:pBdr>
          <w:bottom w:val="dotted" w:sz="4" w:space="1" w:color="auto"/>
        </w:pBdr>
        <w:jc w:val="both"/>
        <w:rPr>
          <w:sz w:val="21"/>
          <w:szCs w:val="21"/>
        </w:rPr>
      </w:pPr>
      <w:r w:rsidRPr="002050B8">
        <w:rPr>
          <w:sz w:val="21"/>
          <w:szCs w:val="21"/>
        </w:rPr>
        <w:t xml:space="preserve">   </w:t>
      </w:r>
      <w:r w:rsidR="00681EF9" w:rsidRPr="002050B8">
        <w:rPr>
          <w:sz w:val="21"/>
          <w:szCs w:val="21"/>
        </w:rPr>
        <w:t>Εγκαίνια: Παρασκευή 12 Νοεμβρίου 2021, 19.00 @Σεράφειο</w:t>
      </w:r>
    </w:p>
    <w:p w:rsidR="002937A6" w:rsidRDefault="008F1C18" w:rsidP="00247883">
      <w:pPr>
        <w:autoSpaceDE w:val="0"/>
        <w:autoSpaceDN w:val="0"/>
        <w:adjustRightInd w:val="0"/>
        <w:jc w:val="both"/>
        <w:rPr>
          <w:rFonts w:cs="Georgia"/>
          <w:b/>
          <w:color w:val="404040" w:themeColor="text1" w:themeTint="BF"/>
          <w:sz w:val="24"/>
          <w:szCs w:val="24"/>
        </w:rPr>
      </w:pPr>
      <w:r w:rsidRPr="008F1C18">
        <w:rPr>
          <w:rFonts w:cs="Georgia"/>
          <w:b/>
          <w:color w:val="404040" w:themeColor="text1" w:themeTint="BF"/>
          <w:sz w:val="24"/>
          <w:szCs w:val="24"/>
        </w:rPr>
        <w:t xml:space="preserve">Θεματική </w:t>
      </w:r>
      <w:r w:rsidR="00A34770">
        <w:rPr>
          <w:rFonts w:cs="Georgia"/>
          <w:b/>
          <w:color w:val="404040" w:themeColor="text1" w:themeTint="BF"/>
          <w:sz w:val="24"/>
          <w:szCs w:val="24"/>
        </w:rPr>
        <w:t>«</w:t>
      </w:r>
      <w:r w:rsidRPr="008F1C18">
        <w:rPr>
          <w:rFonts w:cs="Georgia"/>
          <w:b/>
          <w:color w:val="404040" w:themeColor="text1" w:themeTint="BF"/>
          <w:sz w:val="24"/>
          <w:szCs w:val="24"/>
        </w:rPr>
        <w:t>Άνθρωποι σε Μετάβαση - Τέχνη σε Μετάβαση</w:t>
      </w:r>
      <w:r w:rsidR="00A34770">
        <w:rPr>
          <w:rFonts w:cs="Georgia"/>
          <w:b/>
          <w:color w:val="404040" w:themeColor="text1" w:themeTint="BF"/>
          <w:sz w:val="24"/>
          <w:szCs w:val="24"/>
        </w:rPr>
        <w:t>»</w:t>
      </w:r>
      <w:r w:rsidRPr="008F1C18">
        <w:rPr>
          <w:rFonts w:cs="Georgia"/>
          <w:b/>
          <w:color w:val="404040" w:themeColor="text1" w:themeTint="BF"/>
          <w:sz w:val="24"/>
          <w:szCs w:val="24"/>
        </w:rPr>
        <w:t>:</w:t>
      </w:r>
    </w:p>
    <w:p w:rsidR="008F1C18" w:rsidRPr="002937A6" w:rsidRDefault="002937A6" w:rsidP="002937A6">
      <w:pPr>
        <w:jc w:val="both"/>
        <w:rPr>
          <w:b/>
        </w:rPr>
      </w:pPr>
      <w:r w:rsidRPr="00AC351D">
        <w:rPr>
          <w:b/>
        </w:rPr>
        <w:t>Μέσω του Φεστιβάλ ART4MORE 2021</w:t>
      </w:r>
      <w:r w:rsidRPr="00B43996">
        <w:t xml:space="preserve"> το θέμα της Ψυχικής Υγείας εισχωρεί στην καθημερινή τροχιά μετακίνησης του κοινού, για να καταστήσει ξεκάθαρο ότι ο διάλογος είναι αναγκαίος και μπορεί να είναι παρών κάθε στιγμή. Η ψυχική υγεία είναι μια κατάσταση διαρκούς μετάβασης, όπου άνθρωπος και κοινωνίες μεταμορφώνονται και μετεξελίσσονται ραγδαία. Τα μέσα μετακίνησης και οι σύγχρονες συγκοινωνίες του κοινού της Αθήνας, οι αποβάθρες, πλατφόρμες, αλλά και άλλοι χώροι,  χρησιμοποιούνται ως ο κύριος καλλιτεχνικός τόπος παρουσίασης των δράσεων του Φεστιβάλ, που περιλαμβάνουν: </w:t>
      </w:r>
      <w:r w:rsidRPr="00C433E8">
        <w:rPr>
          <w:b/>
        </w:rPr>
        <w:t>Εκθέσεις, μορφές θεάτρου, εργαστήρια, ομιλίες και μουσικές παραστάσεις.</w:t>
      </w:r>
    </w:p>
    <w:p w:rsidR="00122786" w:rsidRPr="00122786" w:rsidRDefault="005353E5" w:rsidP="00690186">
      <w:pPr>
        <w:jc w:val="both"/>
      </w:pPr>
      <w:r>
        <w:t>Η ανθρώπινη ύπαρξη</w:t>
      </w:r>
      <w:r w:rsidR="00E20055">
        <w:t xml:space="preserve"> βρίσκεται συνεχώς σε μετάβαση. Το πεδίο της ψυχικής υγείας χαρακτηρίζεται </w:t>
      </w:r>
      <w:r w:rsidR="00627FD6">
        <w:t xml:space="preserve">επίσης </w:t>
      </w:r>
      <w:r w:rsidR="00E20055">
        <w:t xml:space="preserve">από </w:t>
      </w:r>
      <w:r w:rsidR="00D1138D">
        <w:t>πο</w:t>
      </w:r>
      <w:r w:rsidR="00BA620C">
        <w:t>ικίλ</w:t>
      </w:r>
      <w:r w:rsidR="00D1138D">
        <w:t xml:space="preserve">ες </w:t>
      </w:r>
      <w:r w:rsidR="00E20055">
        <w:t>μεταβάσεις: από το άσυλο στην κοινότητα, από την ατομικότητα στη συλλογικότητα, από το άτομο στο πρόσωπο, από τη λύπη στη χαρά. Μια διαρκής κίνηση από το ένα σημείο στο άλλο</w:t>
      </w:r>
      <w:r w:rsidR="00D1138D">
        <w:t xml:space="preserve">, μια </w:t>
      </w:r>
      <w:r w:rsidR="00D1138D">
        <w:rPr>
          <w:noProof/>
          <w:lang w:eastAsia="el-GR"/>
        </w:rPr>
        <w:t xml:space="preserve">μετάβαση από ένα τέλος σε μια νέα αρχή. </w:t>
      </w:r>
      <w:r w:rsidR="00627FD6" w:rsidRPr="00100E13">
        <w:t>Συχνά</w:t>
      </w:r>
      <w:r w:rsidR="00340A00">
        <w:t>,</w:t>
      </w:r>
      <w:r w:rsidR="00627FD6" w:rsidRPr="00100E13">
        <w:t xml:space="preserve"> μαζί με την κρίση</w:t>
      </w:r>
      <w:r w:rsidR="00340A00">
        <w:t>,</w:t>
      </w:r>
      <w:r w:rsidR="00627FD6" w:rsidRPr="00100E13">
        <w:t xml:space="preserve"> χρησιμοποιείται ο όρος μετάβαση (</w:t>
      </w:r>
      <w:proofErr w:type="spellStart"/>
      <w:r w:rsidR="00627FD6" w:rsidRPr="00100E13">
        <w:t>transition</w:t>
      </w:r>
      <w:proofErr w:type="spellEnd"/>
      <w:r w:rsidR="00627FD6" w:rsidRPr="00100E13">
        <w:t>)</w:t>
      </w:r>
      <w:r w:rsidR="00790393">
        <w:t>, ενώ</w:t>
      </w:r>
      <w:r w:rsidR="001E7B03">
        <w:t xml:space="preserve"> και η ίδια η </w:t>
      </w:r>
      <w:r w:rsidR="00627FD6" w:rsidRPr="00100E13">
        <w:t>μετάβαση σχετίζεται επίσης με την κρίση. Κατά τη διάρκεια της ζωής, το άτομο βιώνει διάφορες μεταβάσεις. Η μετάβαση συνήθως χρησιμοποιείται ταυτόσημα με την αλλαγή, συχνά μάλιστα με τη μεγάλη αλλαγή, που αφορά το άτομο ή ολό</w:t>
      </w:r>
      <w:r w:rsidR="00793403">
        <w:t>κληρο το σύστημα στο οποίο το άτομο ανήκει</w:t>
      </w:r>
      <w:r w:rsidR="00627FD6" w:rsidRPr="00100E13">
        <w:t xml:space="preserve">. Η </w:t>
      </w:r>
      <w:r w:rsidR="00781F7E">
        <w:t>«</w:t>
      </w:r>
      <w:r w:rsidR="00627FD6" w:rsidRPr="00100E13">
        <w:t>μετάβαση</w:t>
      </w:r>
      <w:r w:rsidR="00781F7E">
        <w:t>»</w:t>
      </w:r>
      <w:r w:rsidR="00627FD6" w:rsidRPr="00100E13">
        <w:t xml:space="preserve"> είναι μια περίοδος αλλαγής και μεταμόρφωσης, μια περίοδος που συνήθως αποτελεί καμπή για όλους όσοι εμπλέκονται, μια αλλαγή στην κατάσταση, μια μεταβολή στους ρόλους, μια νέα, διαφορετική αίσθηση του εαυτού που ζει σ’ έναν διαρκώς μεταβαλλόμενο κόσμο</w:t>
      </w:r>
      <w:r w:rsidR="00627FD6">
        <w:t xml:space="preserve">. </w:t>
      </w:r>
      <w:r w:rsidR="00D1138D">
        <w:rPr>
          <w:noProof/>
          <w:lang w:eastAsia="el-GR"/>
        </w:rPr>
        <w:t>Οι μετ</w:t>
      </w:r>
      <w:r w:rsidR="008752B0">
        <w:rPr>
          <w:noProof/>
          <w:lang w:eastAsia="el-GR"/>
        </w:rPr>
        <w:t>αβάσεις σηματοδοτούν την εξέλιξή</w:t>
      </w:r>
      <w:r w:rsidR="00D1138D">
        <w:rPr>
          <w:noProof/>
          <w:lang w:eastAsia="el-GR"/>
        </w:rPr>
        <w:t xml:space="preserve"> μας: νέοι ρόλοι, νέες συμπεριφορές, νέες πεποιθήσεις. Η τέχνη δεν είναι παρά η αποτύπωση αυτών των μεταβάσεων. </w:t>
      </w:r>
    </w:p>
    <w:p w:rsidR="00524380" w:rsidRPr="00D73104" w:rsidRDefault="00524380" w:rsidP="00690186">
      <w:pPr>
        <w:pStyle w:val="a5"/>
        <w:pBdr>
          <w:bottom w:val="dotted" w:sz="4" w:space="1" w:color="auto"/>
        </w:pBdr>
        <w:spacing w:after="240"/>
        <w:jc w:val="both"/>
        <w:rPr>
          <w:iCs/>
        </w:rPr>
      </w:pPr>
      <w:r w:rsidRPr="00690186">
        <w:rPr>
          <w:b/>
          <w:iCs/>
          <w:color w:val="595959" w:themeColor="text1" w:themeTint="A6"/>
          <w:sz w:val="24"/>
          <w:szCs w:val="24"/>
        </w:rPr>
        <w:t>Α. ΕΝΟΤΗΤΑ</w:t>
      </w:r>
      <w:r w:rsidR="00175298">
        <w:rPr>
          <w:b/>
          <w:iCs/>
          <w:color w:val="595959" w:themeColor="text1" w:themeTint="A6"/>
          <w:sz w:val="24"/>
          <w:szCs w:val="24"/>
        </w:rPr>
        <w:t xml:space="preserve"> /</w:t>
      </w:r>
      <w:r w:rsidR="00690186">
        <w:rPr>
          <w:b/>
          <w:iCs/>
          <w:color w:val="595959" w:themeColor="text1" w:themeTint="A6"/>
          <w:sz w:val="24"/>
          <w:szCs w:val="24"/>
        </w:rPr>
        <w:t xml:space="preserve"> </w:t>
      </w:r>
      <w:r w:rsidR="00690186" w:rsidRPr="00690186">
        <w:rPr>
          <w:b/>
          <w:iCs/>
          <w:color w:val="595959" w:themeColor="text1" w:themeTint="A6"/>
          <w:sz w:val="24"/>
          <w:szCs w:val="24"/>
        </w:rPr>
        <w:t xml:space="preserve">ΕΚΘΕΣΕΙΣ </w:t>
      </w:r>
    </w:p>
    <w:p w:rsidR="003972B7" w:rsidRDefault="00524380" w:rsidP="00690186">
      <w:pPr>
        <w:pStyle w:val="a5"/>
        <w:spacing w:after="240"/>
        <w:jc w:val="both"/>
      </w:pPr>
      <w:r w:rsidRPr="00305718">
        <w:t xml:space="preserve">1. </w:t>
      </w:r>
      <w:r w:rsidR="003C2551" w:rsidRPr="003C2551">
        <w:rPr>
          <w:b/>
          <w:lang w:val="en-US"/>
        </w:rPr>
        <w:t>Moving</w:t>
      </w:r>
      <w:r w:rsidR="003C2551" w:rsidRPr="003C2551">
        <w:rPr>
          <w:b/>
        </w:rPr>
        <w:t xml:space="preserve"> </w:t>
      </w:r>
      <w:r w:rsidR="003C2551" w:rsidRPr="003C2551">
        <w:rPr>
          <w:b/>
          <w:lang w:val="en-US"/>
        </w:rPr>
        <w:t>On</w:t>
      </w:r>
      <w:r w:rsidR="003C2551" w:rsidRPr="003C2551">
        <w:rPr>
          <w:b/>
        </w:rPr>
        <w:t xml:space="preserve">: </w:t>
      </w:r>
      <w:r w:rsidRPr="003C2551">
        <w:rPr>
          <w:b/>
        </w:rPr>
        <w:t>Άνθρωποι σε Μετάβαση - Τέχνη σε Μετάβαση</w:t>
      </w:r>
      <w:r w:rsidRPr="00305718">
        <w:t xml:space="preserve"> </w:t>
      </w:r>
      <w:r w:rsidR="00856E8D">
        <w:t>(</w:t>
      </w:r>
      <w:r w:rsidR="00856E8D" w:rsidRPr="00D33DEE">
        <w:rPr>
          <w:i/>
          <w:iCs/>
        </w:rPr>
        <w:t>1-14 Νοεμβρίου 2021</w:t>
      </w:r>
      <w:r w:rsidR="00856E8D">
        <w:rPr>
          <w:i/>
          <w:iCs/>
        </w:rPr>
        <w:t xml:space="preserve"> / </w:t>
      </w:r>
      <w:r w:rsidR="003972B7" w:rsidRPr="00D33DEE">
        <w:rPr>
          <w:i/>
          <w:iCs/>
        </w:rPr>
        <w:t xml:space="preserve">Αποβάθρες </w:t>
      </w:r>
      <w:r w:rsidR="00856E8D">
        <w:rPr>
          <w:i/>
          <w:iCs/>
        </w:rPr>
        <w:t>Αττικό Μετρό)</w:t>
      </w:r>
    </w:p>
    <w:p w:rsidR="00524380" w:rsidRDefault="00524380" w:rsidP="00690186">
      <w:pPr>
        <w:pStyle w:val="a5"/>
        <w:spacing w:after="240"/>
        <w:jc w:val="both"/>
      </w:pPr>
      <w:r w:rsidRPr="00305718">
        <w:t>Η συγκεκριμέ</w:t>
      </w:r>
      <w:r w:rsidR="007E63E0">
        <w:t xml:space="preserve">νη ενότητα φέρνει το ελληνικό </w:t>
      </w:r>
      <w:r w:rsidR="007E63E0" w:rsidRPr="000E1474">
        <w:t>κοινό</w:t>
      </w:r>
      <w:r w:rsidR="007E63E0">
        <w:t xml:space="preserve"> κοντά σ</w:t>
      </w:r>
      <w:r w:rsidR="00FC6F2A">
        <w:t>τα</w:t>
      </w:r>
      <w:r w:rsidR="007E63E0">
        <w:t xml:space="preserve"> έργα εννέα </w:t>
      </w:r>
      <w:r w:rsidR="00FC6F2A">
        <w:t xml:space="preserve">καταξιωμένων </w:t>
      </w:r>
      <w:r w:rsidR="007E63E0">
        <w:t xml:space="preserve">καλλιτεχνών από </w:t>
      </w:r>
      <w:r w:rsidR="00726404">
        <w:t xml:space="preserve">όλο τον κόσμο, κάτω από το θέμα της μετάβασης και της σύνδεσης της με </w:t>
      </w:r>
      <w:r w:rsidR="00726404">
        <w:lastRenderedPageBreak/>
        <w:t>τη</w:t>
      </w:r>
      <w:r w:rsidR="00F30954">
        <w:t>ν</w:t>
      </w:r>
      <w:r w:rsidR="00726404">
        <w:t xml:space="preserve"> Ψυχική Υγεία</w:t>
      </w:r>
      <w:r w:rsidR="00BB03D9">
        <w:t>, ιδιαίτερα κατά τη</w:t>
      </w:r>
      <w:r w:rsidR="00F30954">
        <w:t xml:space="preserve"> διάρκεια </w:t>
      </w:r>
      <w:r w:rsidR="00FC6F2A">
        <w:t xml:space="preserve">της πανδημίας. Τα </w:t>
      </w:r>
      <w:r w:rsidR="007D2FFE" w:rsidRPr="007D2FFE">
        <w:rPr>
          <w:b/>
        </w:rPr>
        <w:t xml:space="preserve">23 </w:t>
      </w:r>
      <w:r w:rsidR="00FC6F2A" w:rsidRPr="007D2FFE">
        <w:rPr>
          <w:b/>
        </w:rPr>
        <w:t>έργα</w:t>
      </w:r>
      <w:r w:rsidR="007D2FFE" w:rsidRPr="007D2FFE">
        <w:rPr>
          <w:b/>
        </w:rPr>
        <w:t xml:space="preserve"> </w:t>
      </w:r>
      <w:r w:rsidR="00BB03D9">
        <w:t>τη</w:t>
      </w:r>
      <w:r w:rsidR="007D2FFE" w:rsidRPr="007D2FFE">
        <w:t>ς ενότητας</w:t>
      </w:r>
      <w:r w:rsidRPr="00305718">
        <w:t xml:space="preserve"> θα εκτεθούν για </w:t>
      </w:r>
      <w:r w:rsidRPr="00AA6438">
        <w:rPr>
          <w:b/>
        </w:rPr>
        <w:t xml:space="preserve">14 </w:t>
      </w:r>
      <w:r w:rsidRPr="00046400">
        <w:rPr>
          <w:b/>
        </w:rPr>
        <w:t xml:space="preserve">ημέρες </w:t>
      </w:r>
      <w:r w:rsidR="00395864" w:rsidRPr="0070153C">
        <w:t xml:space="preserve">σε όλα τα επίπεδα των εξής </w:t>
      </w:r>
      <w:r w:rsidR="00395864" w:rsidRPr="00AA6438">
        <w:rPr>
          <w:b/>
        </w:rPr>
        <w:t>17 σταθμών της Γραμμής 2&amp;3 της ΣΤΑΣΥ (Μετρό):</w:t>
      </w:r>
      <w:r w:rsidR="00395864" w:rsidRPr="0070153C">
        <w:t xml:space="preserve"> Σεπόλια, Άγιος Ιωάννης, Αττική, Δάφνη, Σταθμός Λαρίσης, Ευαγγελισμός, Μεταξουργείο, Μέγαρο Μουσικής, Ομόνοια, Αμπελόκηποι, Πανεπιστήμιο, Πανόρμου, Σύνταγμα, </w:t>
      </w:r>
      <w:proofErr w:type="spellStart"/>
      <w:r w:rsidR="00395864" w:rsidRPr="0070153C">
        <w:t>Κατεχάκη</w:t>
      </w:r>
      <w:proofErr w:type="spellEnd"/>
      <w:r w:rsidR="00395864" w:rsidRPr="0070153C">
        <w:t>, Συγγρού-Φιξ, Εθνική Άμυνα, Νέος Κόσμος</w:t>
      </w:r>
      <w:r w:rsidR="00395864">
        <w:t>.</w:t>
      </w:r>
    </w:p>
    <w:p w:rsidR="00FC6F2A" w:rsidRPr="00122786" w:rsidRDefault="00FC6F2A" w:rsidP="00710860">
      <w:pPr>
        <w:jc w:val="both"/>
        <w:rPr>
          <w:u w:val="single"/>
        </w:rPr>
      </w:pPr>
      <w:r w:rsidRPr="001354B1">
        <w:rPr>
          <w:u w:val="single"/>
        </w:rPr>
        <w:t>Παρουσιάζονται</w:t>
      </w:r>
      <w:r w:rsidRPr="00122786">
        <w:rPr>
          <w:u w:val="single"/>
        </w:rPr>
        <w:t xml:space="preserve"> </w:t>
      </w:r>
      <w:r w:rsidRPr="001354B1">
        <w:rPr>
          <w:u w:val="single"/>
        </w:rPr>
        <w:t>έργα</w:t>
      </w:r>
      <w:r w:rsidRPr="00122786">
        <w:rPr>
          <w:u w:val="single"/>
        </w:rPr>
        <w:t xml:space="preserve"> </w:t>
      </w:r>
      <w:r w:rsidRPr="001354B1">
        <w:rPr>
          <w:u w:val="single"/>
        </w:rPr>
        <w:t>των</w:t>
      </w:r>
      <w:r w:rsidRPr="00122786">
        <w:rPr>
          <w:u w:val="single"/>
        </w:rPr>
        <w:t>:</w:t>
      </w:r>
    </w:p>
    <w:p w:rsidR="00C50666" w:rsidRPr="00122786" w:rsidRDefault="00E178DA" w:rsidP="00311CD6">
      <w:pPr>
        <w:pStyle w:val="a5"/>
        <w:jc w:val="both"/>
      </w:pPr>
      <w:r w:rsidRPr="001354B1">
        <w:rPr>
          <w:b/>
          <w:lang w:val="en-US"/>
        </w:rPr>
        <w:t>Laura</w:t>
      </w:r>
      <w:r w:rsidRPr="00122786">
        <w:rPr>
          <w:b/>
        </w:rPr>
        <w:t xml:space="preserve"> </w:t>
      </w:r>
      <w:proofErr w:type="spellStart"/>
      <w:r w:rsidRPr="001354B1">
        <w:rPr>
          <w:b/>
          <w:lang w:val="en-US"/>
        </w:rPr>
        <w:t>Breiling</w:t>
      </w:r>
      <w:proofErr w:type="spellEnd"/>
      <w:r w:rsidR="00D22638" w:rsidRPr="00122786">
        <w:t xml:space="preserve">, </w:t>
      </w:r>
      <w:r w:rsidR="00D22638">
        <w:rPr>
          <w:lang w:val="en-US"/>
        </w:rPr>
        <w:t>Germany</w:t>
      </w:r>
      <w:r w:rsidR="00D22638" w:rsidRPr="00122786">
        <w:t xml:space="preserve"> </w:t>
      </w:r>
      <w:r w:rsidR="00D22638" w:rsidRPr="001D1702">
        <w:rPr>
          <w:i/>
        </w:rPr>
        <w:t>(</w:t>
      </w:r>
      <w:proofErr w:type="spellStart"/>
      <w:r w:rsidR="00D22638">
        <w:rPr>
          <w:i/>
          <w:lang w:val="en-US"/>
        </w:rPr>
        <w:t>laurabreiling</w:t>
      </w:r>
      <w:proofErr w:type="spellEnd"/>
      <w:r w:rsidR="00D22638" w:rsidRPr="00122786">
        <w:rPr>
          <w:i/>
        </w:rPr>
        <w:t>.</w:t>
      </w:r>
      <w:r w:rsidR="00D22638">
        <w:rPr>
          <w:i/>
          <w:lang w:val="en-US"/>
        </w:rPr>
        <w:t>de</w:t>
      </w:r>
      <w:r w:rsidR="00D22638" w:rsidRPr="00122786">
        <w:rPr>
          <w:i/>
        </w:rPr>
        <w:t xml:space="preserve">), </w:t>
      </w:r>
      <w:proofErr w:type="spellStart"/>
      <w:r w:rsidRPr="001354B1">
        <w:rPr>
          <w:b/>
          <w:lang w:val="en-US"/>
        </w:rPr>
        <w:t>Cinyee</w:t>
      </w:r>
      <w:proofErr w:type="spellEnd"/>
      <w:r w:rsidRPr="00122786">
        <w:rPr>
          <w:b/>
        </w:rPr>
        <w:t xml:space="preserve"> </w:t>
      </w:r>
      <w:r w:rsidRPr="001354B1">
        <w:rPr>
          <w:b/>
          <w:lang w:val="en-US"/>
        </w:rPr>
        <w:t>Chiu</w:t>
      </w:r>
      <w:r w:rsidR="00D22638" w:rsidRPr="00122786">
        <w:t xml:space="preserve">, </w:t>
      </w:r>
      <w:r w:rsidR="00D22638">
        <w:rPr>
          <w:lang w:val="en-US"/>
        </w:rPr>
        <w:t>Taiwan</w:t>
      </w:r>
      <w:r w:rsidR="00D22638" w:rsidRPr="00122786">
        <w:t xml:space="preserve"> (</w:t>
      </w:r>
      <w:proofErr w:type="spellStart"/>
      <w:r>
        <w:rPr>
          <w:lang w:val="en-US"/>
        </w:rPr>
        <w:t>cinyeechiu</w:t>
      </w:r>
      <w:proofErr w:type="spellEnd"/>
      <w:r w:rsidRPr="00122786">
        <w:t>.</w:t>
      </w:r>
      <w:r>
        <w:rPr>
          <w:lang w:val="en-US"/>
        </w:rPr>
        <w:t>com</w:t>
      </w:r>
      <w:r w:rsidR="00D22638" w:rsidRPr="00122786">
        <w:t xml:space="preserve">), </w:t>
      </w:r>
      <w:r w:rsidRPr="001354B1">
        <w:rPr>
          <w:b/>
          <w:lang w:val="en-US"/>
        </w:rPr>
        <w:t>Mara</w:t>
      </w:r>
      <w:r w:rsidRPr="00122786">
        <w:rPr>
          <w:b/>
        </w:rPr>
        <w:t xml:space="preserve"> </w:t>
      </w:r>
      <w:proofErr w:type="spellStart"/>
      <w:r w:rsidRPr="001354B1">
        <w:rPr>
          <w:b/>
          <w:lang w:val="en-US"/>
        </w:rPr>
        <w:t>Drozdova</w:t>
      </w:r>
      <w:proofErr w:type="spellEnd"/>
      <w:r w:rsidRPr="00122786">
        <w:t xml:space="preserve">, </w:t>
      </w:r>
      <w:r w:rsidRPr="00C50666">
        <w:rPr>
          <w:lang w:val="en-US"/>
        </w:rPr>
        <w:t>Latvia</w:t>
      </w:r>
      <w:r w:rsidR="00D22638" w:rsidRPr="00122786">
        <w:t xml:space="preserve"> (</w:t>
      </w:r>
      <w:proofErr w:type="spellStart"/>
      <w:r>
        <w:rPr>
          <w:lang w:val="en-US"/>
        </w:rPr>
        <w:t>maradrozdova</w:t>
      </w:r>
      <w:proofErr w:type="spellEnd"/>
      <w:r w:rsidRPr="00122786">
        <w:t>.</w:t>
      </w:r>
      <w:r>
        <w:rPr>
          <w:lang w:val="en-US"/>
        </w:rPr>
        <w:t>com</w:t>
      </w:r>
      <w:r w:rsidR="00D22638" w:rsidRPr="00122786">
        <w:t xml:space="preserve">), </w:t>
      </w:r>
      <w:r w:rsidRPr="00E178DA">
        <w:rPr>
          <w:b/>
        </w:rPr>
        <w:t>Νίκος</w:t>
      </w:r>
      <w:r w:rsidRPr="00122786">
        <w:rPr>
          <w:b/>
        </w:rPr>
        <w:t xml:space="preserve"> </w:t>
      </w:r>
      <w:r w:rsidRPr="00E178DA">
        <w:rPr>
          <w:b/>
        </w:rPr>
        <w:t>Καναρέλης</w:t>
      </w:r>
      <w:r w:rsidRPr="00122786">
        <w:t xml:space="preserve">, </w:t>
      </w:r>
      <w:r>
        <w:t>Ελλάδα</w:t>
      </w:r>
      <w:r w:rsidR="00D22638" w:rsidRPr="00122786">
        <w:t xml:space="preserve">, </w:t>
      </w:r>
      <w:r w:rsidRPr="001354B1">
        <w:rPr>
          <w:b/>
        </w:rPr>
        <w:t>Χρήστος</w:t>
      </w:r>
      <w:r w:rsidRPr="00122786">
        <w:rPr>
          <w:b/>
        </w:rPr>
        <w:t xml:space="preserve"> </w:t>
      </w:r>
      <w:proofErr w:type="spellStart"/>
      <w:r w:rsidRPr="001354B1">
        <w:rPr>
          <w:b/>
        </w:rPr>
        <w:t>Κούρτογλου</w:t>
      </w:r>
      <w:proofErr w:type="spellEnd"/>
      <w:r w:rsidRPr="00122786">
        <w:t xml:space="preserve">, </w:t>
      </w:r>
      <w:r>
        <w:t>Ελλάδα</w:t>
      </w:r>
      <w:r w:rsidR="00D22638" w:rsidRPr="00122786">
        <w:t xml:space="preserve"> (</w:t>
      </w:r>
      <w:proofErr w:type="spellStart"/>
      <w:r w:rsidRPr="00D22638">
        <w:rPr>
          <w:lang w:val="en-US"/>
        </w:rPr>
        <w:t>masterviewdesign</w:t>
      </w:r>
      <w:proofErr w:type="spellEnd"/>
      <w:r w:rsidRPr="00122786">
        <w:t>.</w:t>
      </w:r>
      <w:r w:rsidRPr="00D22638">
        <w:rPr>
          <w:lang w:val="en-US"/>
        </w:rPr>
        <w:t>com</w:t>
      </w:r>
      <w:r w:rsidR="00D22638" w:rsidRPr="00122786">
        <w:t xml:space="preserve">), </w:t>
      </w:r>
      <w:r w:rsidR="00B91CF5" w:rsidRPr="001354B1">
        <w:rPr>
          <w:b/>
          <w:lang w:val="en-US"/>
        </w:rPr>
        <w:t>Camelia</w:t>
      </w:r>
      <w:r w:rsidR="00B91CF5" w:rsidRPr="00122786">
        <w:rPr>
          <w:b/>
        </w:rPr>
        <w:t xml:space="preserve"> </w:t>
      </w:r>
      <w:r w:rsidR="00B91CF5" w:rsidRPr="001354B1">
        <w:rPr>
          <w:b/>
          <w:lang w:val="en-US"/>
        </w:rPr>
        <w:t>Pham</w:t>
      </w:r>
      <w:r w:rsidR="00B91CF5" w:rsidRPr="00122786">
        <w:t xml:space="preserve">, </w:t>
      </w:r>
      <w:r w:rsidR="00B91CF5">
        <w:rPr>
          <w:lang w:val="en-US"/>
        </w:rPr>
        <w:t>Vietnam</w:t>
      </w:r>
      <w:r w:rsidR="00D22638" w:rsidRPr="00122786">
        <w:t xml:space="preserve"> (</w:t>
      </w:r>
      <w:proofErr w:type="spellStart"/>
      <w:r w:rsidR="00C50666">
        <w:rPr>
          <w:lang w:val="en-US"/>
        </w:rPr>
        <w:t>cameliapham</w:t>
      </w:r>
      <w:proofErr w:type="spellEnd"/>
      <w:r w:rsidR="00C50666" w:rsidRPr="00122786">
        <w:t>.</w:t>
      </w:r>
      <w:r w:rsidR="00C50666">
        <w:rPr>
          <w:lang w:val="en-US"/>
        </w:rPr>
        <w:t>com</w:t>
      </w:r>
      <w:r w:rsidR="00D22638" w:rsidRPr="00122786">
        <w:t xml:space="preserve">), </w:t>
      </w:r>
      <w:r w:rsidR="00B91CF5" w:rsidRPr="001354B1">
        <w:rPr>
          <w:b/>
          <w:lang w:val="en-US"/>
        </w:rPr>
        <w:t>Eric</w:t>
      </w:r>
      <w:r w:rsidR="00B91CF5" w:rsidRPr="00122786">
        <w:rPr>
          <w:b/>
        </w:rPr>
        <w:t xml:space="preserve"> </w:t>
      </w:r>
      <w:proofErr w:type="spellStart"/>
      <w:r w:rsidR="00B91CF5" w:rsidRPr="001354B1">
        <w:rPr>
          <w:b/>
          <w:lang w:val="en-US"/>
        </w:rPr>
        <w:t>Puybaret</w:t>
      </w:r>
      <w:proofErr w:type="spellEnd"/>
      <w:r w:rsidR="00B91CF5" w:rsidRPr="00122786">
        <w:t xml:space="preserve">, </w:t>
      </w:r>
      <w:r w:rsidR="00C50666">
        <w:rPr>
          <w:lang w:val="en-US"/>
        </w:rPr>
        <w:t>France</w:t>
      </w:r>
      <w:r w:rsidR="00D22638" w:rsidRPr="00122786">
        <w:t xml:space="preserve"> (</w:t>
      </w:r>
      <w:hyperlink r:id="rId9" w:tgtFrame="_blank" w:history="1">
        <w:proofErr w:type="spellStart"/>
        <w:r w:rsidR="00B91CF5" w:rsidRPr="00C50666">
          <w:rPr>
            <w:rStyle w:val="-"/>
            <w:rFonts w:cstheme="minorBidi"/>
            <w:lang w:val="en-US"/>
          </w:rPr>
          <w:t>ericpuybaret</w:t>
        </w:r>
        <w:proofErr w:type="spellEnd"/>
        <w:r w:rsidR="00B91CF5" w:rsidRPr="00122786">
          <w:rPr>
            <w:rStyle w:val="-"/>
            <w:rFonts w:cstheme="minorBidi"/>
          </w:rPr>
          <w:t>.</w:t>
        </w:r>
        <w:r w:rsidR="00B91CF5" w:rsidRPr="00C50666">
          <w:rPr>
            <w:rStyle w:val="-"/>
            <w:rFonts w:cstheme="minorBidi"/>
            <w:lang w:val="en-US"/>
          </w:rPr>
          <w:t>com</w:t>
        </w:r>
      </w:hyperlink>
      <w:r w:rsidR="00B91CF5" w:rsidRPr="00C50666">
        <w:rPr>
          <w:lang w:val="en-US"/>
        </w:rPr>
        <w:t> </w:t>
      </w:r>
      <w:r w:rsidR="00D22638" w:rsidRPr="00122786">
        <w:t xml:space="preserve">),  </w:t>
      </w:r>
      <w:proofErr w:type="spellStart"/>
      <w:r w:rsidRPr="00E178DA">
        <w:rPr>
          <w:b/>
          <w:lang w:val="en-US"/>
        </w:rPr>
        <w:t>Alefes</w:t>
      </w:r>
      <w:proofErr w:type="spellEnd"/>
      <w:r w:rsidRPr="00122786">
        <w:rPr>
          <w:b/>
        </w:rPr>
        <w:t xml:space="preserve"> </w:t>
      </w:r>
      <w:r w:rsidRPr="00E178DA">
        <w:rPr>
          <w:b/>
          <w:lang w:val="en-US"/>
        </w:rPr>
        <w:t>Silva</w:t>
      </w:r>
      <w:r w:rsidRPr="00122786">
        <w:t xml:space="preserve">, </w:t>
      </w:r>
      <w:r w:rsidR="00D22638">
        <w:rPr>
          <w:lang w:val="en-US"/>
        </w:rPr>
        <w:t>Colombia</w:t>
      </w:r>
      <w:r w:rsidR="00D22638" w:rsidRPr="00122786">
        <w:t xml:space="preserve"> (</w:t>
      </w:r>
      <w:proofErr w:type="spellStart"/>
      <w:r w:rsidRPr="00C50666">
        <w:rPr>
          <w:lang w:val="en-US"/>
        </w:rPr>
        <w:t>behance</w:t>
      </w:r>
      <w:proofErr w:type="spellEnd"/>
      <w:r w:rsidRPr="00122786">
        <w:t>.</w:t>
      </w:r>
      <w:r w:rsidRPr="00C50666">
        <w:rPr>
          <w:lang w:val="en-US"/>
        </w:rPr>
        <w:t>net</w:t>
      </w:r>
      <w:r w:rsidRPr="00122786">
        <w:t>/</w:t>
      </w:r>
      <w:proofErr w:type="spellStart"/>
      <w:r w:rsidRPr="00C50666">
        <w:rPr>
          <w:lang w:val="en-US"/>
        </w:rPr>
        <w:t>marianalefess</w:t>
      </w:r>
      <w:proofErr w:type="spellEnd"/>
      <w:r w:rsidR="00D22638" w:rsidRPr="00122786">
        <w:t xml:space="preserve">), </w:t>
      </w:r>
      <w:r w:rsidR="00C50666" w:rsidRPr="00E178DA">
        <w:rPr>
          <w:b/>
          <w:lang w:val="en-US"/>
        </w:rPr>
        <w:t>Andrea</w:t>
      </w:r>
      <w:r w:rsidR="00C50666" w:rsidRPr="00122786">
        <w:rPr>
          <w:b/>
        </w:rPr>
        <w:t xml:space="preserve"> </w:t>
      </w:r>
      <w:r w:rsidR="00C50666" w:rsidRPr="00E178DA">
        <w:rPr>
          <w:b/>
          <w:lang w:val="en-US"/>
        </w:rPr>
        <w:t>Wan</w:t>
      </w:r>
      <w:r w:rsidR="00D22638" w:rsidRPr="00122786">
        <w:t xml:space="preserve">, </w:t>
      </w:r>
      <w:r w:rsidR="00D22638">
        <w:rPr>
          <w:lang w:val="en-US"/>
        </w:rPr>
        <w:t>Hong</w:t>
      </w:r>
      <w:r w:rsidR="00D22638" w:rsidRPr="00122786">
        <w:t xml:space="preserve"> - </w:t>
      </w:r>
      <w:r w:rsidR="00D22638">
        <w:rPr>
          <w:lang w:val="en-US"/>
        </w:rPr>
        <w:t>Kong</w:t>
      </w:r>
      <w:r w:rsidR="00D22638" w:rsidRPr="00122786">
        <w:t xml:space="preserve"> (</w:t>
      </w:r>
      <w:proofErr w:type="spellStart"/>
      <w:r w:rsidR="00C50666" w:rsidRPr="00C50666">
        <w:rPr>
          <w:lang w:val="en-US"/>
        </w:rPr>
        <w:t>andreawan</w:t>
      </w:r>
      <w:proofErr w:type="spellEnd"/>
      <w:r w:rsidR="00C50666" w:rsidRPr="00122786">
        <w:t>.</w:t>
      </w:r>
      <w:r w:rsidR="00C50666" w:rsidRPr="00C50666">
        <w:rPr>
          <w:lang w:val="en-US"/>
        </w:rPr>
        <w:t>co</w:t>
      </w:r>
      <w:r w:rsidR="00C50666">
        <w:rPr>
          <w:lang w:val="en-US"/>
        </w:rPr>
        <w:t>m</w:t>
      </w:r>
      <w:r w:rsidR="00D22638" w:rsidRPr="00122786">
        <w:t>)</w:t>
      </w:r>
    </w:p>
    <w:p w:rsidR="001354B1" w:rsidRPr="00122786" w:rsidRDefault="001354B1" w:rsidP="001354B1">
      <w:pPr>
        <w:pStyle w:val="a5"/>
      </w:pPr>
    </w:p>
    <w:p w:rsidR="00E178DA" w:rsidRPr="00C7242B" w:rsidRDefault="00C50666" w:rsidP="00710860">
      <w:pPr>
        <w:jc w:val="both"/>
        <w:rPr>
          <w:i/>
          <w:sz w:val="21"/>
          <w:szCs w:val="21"/>
        </w:rPr>
      </w:pPr>
      <w:r w:rsidRPr="00C7242B">
        <w:rPr>
          <w:b/>
          <w:i/>
          <w:sz w:val="21"/>
          <w:szCs w:val="21"/>
        </w:rPr>
        <w:t>Επιμέλεια:</w:t>
      </w:r>
      <w:r w:rsidRPr="00C7242B">
        <w:rPr>
          <w:i/>
          <w:sz w:val="21"/>
          <w:szCs w:val="21"/>
        </w:rPr>
        <w:t xml:space="preserve"> Μαριτίνα Κονταράτου, Θεωρητικός Τέχνης</w:t>
      </w:r>
    </w:p>
    <w:p w:rsidR="007B36A9" w:rsidRPr="00FC4925" w:rsidRDefault="00524380" w:rsidP="007B36A9">
      <w:pPr>
        <w:jc w:val="both"/>
        <w:rPr>
          <w:b/>
          <w:i/>
        </w:rPr>
      </w:pPr>
      <w:r w:rsidRPr="00305718">
        <w:t xml:space="preserve">2. </w:t>
      </w:r>
      <w:r w:rsidR="00AA6438" w:rsidRPr="00AA6438">
        <w:rPr>
          <w:b/>
        </w:rPr>
        <w:t>Έκθεση “</w:t>
      </w:r>
      <w:r w:rsidR="00AA6438" w:rsidRPr="00AA6438">
        <w:rPr>
          <w:b/>
          <w:lang w:val="en-US"/>
        </w:rPr>
        <w:t>Art</w:t>
      </w:r>
      <w:r w:rsidR="00AA6438" w:rsidRPr="00AA6438">
        <w:rPr>
          <w:b/>
        </w:rPr>
        <w:t xml:space="preserve"> </w:t>
      </w:r>
      <w:r w:rsidR="00AA6438" w:rsidRPr="00AA6438">
        <w:rPr>
          <w:b/>
          <w:lang w:val="en-US"/>
        </w:rPr>
        <w:t>Residencies</w:t>
      </w:r>
      <w:r w:rsidR="00AA6438" w:rsidRPr="00AA6438">
        <w:rPr>
          <w:b/>
        </w:rPr>
        <w:t xml:space="preserve"> σε Δομές Ψυχικής Υγείας”</w:t>
      </w:r>
      <w:r w:rsidR="007B36A9">
        <w:rPr>
          <w:b/>
        </w:rPr>
        <w:t xml:space="preserve"> </w:t>
      </w:r>
      <w:r w:rsidR="007B36A9" w:rsidRPr="00E15107">
        <w:rPr>
          <w:i/>
          <w:iCs/>
        </w:rPr>
        <w:t>(12-14 Νοεμβρίου</w:t>
      </w:r>
      <w:r w:rsidR="003A0CDA">
        <w:rPr>
          <w:i/>
          <w:iCs/>
        </w:rPr>
        <w:t>,</w:t>
      </w:r>
      <w:r w:rsidR="007B36A9" w:rsidRPr="00E15107">
        <w:rPr>
          <w:i/>
          <w:iCs/>
        </w:rPr>
        <w:t xml:space="preserve"> 11.00 – 22.00 / Σεράφειο</w:t>
      </w:r>
      <w:r w:rsidR="00E05723">
        <w:rPr>
          <w:i/>
          <w:iCs/>
        </w:rPr>
        <w:t xml:space="preserve"> / </w:t>
      </w:r>
      <w:r w:rsidR="00E05723" w:rsidRPr="00BB44B1">
        <w:rPr>
          <w:i/>
          <w:color w:val="FF0000"/>
          <w:sz w:val="20"/>
          <w:szCs w:val="20"/>
        </w:rPr>
        <w:t>Εγκαίνια: Παρασκευή 12 Νοεμβρίου, 19.00</w:t>
      </w:r>
      <w:r w:rsidR="007B36A9" w:rsidRPr="00E15107">
        <w:rPr>
          <w:i/>
          <w:iCs/>
        </w:rPr>
        <w:t>)</w:t>
      </w:r>
    </w:p>
    <w:p w:rsidR="00AA6438" w:rsidRPr="00C7242B" w:rsidRDefault="007B36A9" w:rsidP="00AA6438">
      <w:pPr>
        <w:jc w:val="both"/>
        <w:rPr>
          <w:i/>
          <w:sz w:val="21"/>
          <w:szCs w:val="21"/>
        </w:rPr>
      </w:pPr>
      <w:r>
        <w:t>Παρουσίαση των έργων</w:t>
      </w:r>
      <w:r w:rsidR="00AA6438" w:rsidRPr="00AA6438">
        <w:t xml:space="preserve"> που παράχθηκαν από κοινού από μέλη-λήπτες υπηρεσιών ψυχικής υγείας της Κ.Σ.Δ.Ε.Ο. «ΕΔΡΑ» και αναδυόμενους καλλιτέχνες / φοιτητές της </w:t>
      </w:r>
      <w:r w:rsidR="00AA6438" w:rsidRPr="00AA6438">
        <w:rPr>
          <w:b/>
        </w:rPr>
        <w:t>Ανώτατης Σχολής Καλών Τεχνών</w:t>
      </w:r>
      <w:r w:rsidR="00FC4925">
        <w:t xml:space="preserve"> </w:t>
      </w:r>
      <w:r w:rsidR="00AA6438" w:rsidRPr="00C7242B">
        <w:rPr>
          <w:b/>
          <w:i/>
          <w:sz w:val="21"/>
          <w:szCs w:val="21"/>
        </w:rPr>
        <w:t>Επιμέλεια</w:t>
      </w:r>
      <w:r w:rsidR="00AA6438" w:rsidRPr="00C7242B">
        <w:rPr>
          <w:i/>
          <w:sz w:val="21"/>
          <w:szCs w:val="21"/>
        </w:rPr>
        <w:t xml:space="preserve">: Ιωάννα – Μαρία Λέκκα, </w:t>
      </w:r>
      <w:proofErr w:type="spellStart"/>
      <w:r w:rsidR="00AA6438" w:rsidRPr="00C7242B">
        <w:rPr>
          <w:i/>
          <w:sz w:val="21"/>
          <w:szCs w:val="21"/>
        </w:rPr>
        <w:t>Εργοθεραπεύτρια</w:t>
      </w:r>
      <w:proofErr w:type="spellEnd"/>
      <w:r w:rsidR="00AA6438" w:rsidRPr="00C7242B">
        <w:rPr>
          <w:i/>
          <w:sz w:val="21"/>
          <w:szCs w:val="21"/>
        </w:rPr>
        <w:t xml:space="preserve"> Οικοτροφείου «Ιπποκράτης Ι», Κωνσταντίνα </w:t>
      </w:r>
      <w:proofErr w:type="spellStart"/>
      <w:r w:rsidR="00AA6438" w:rsidRPr="00C7242B">
        <w:rPr>
          <w:i/>
          <w:sz w:val="21"/>
          <w:szCs w:val="21"/>
        </w:rPr>
        <w:t>Γιαννιούδη</w:t>
      </w:r>
      <w:proofErr w:type="spellEnd"/>
      <w:r w:rsidR="00AA6438" w:rsidRPr="00C7242B">
        <w:rPr>
          <w:i/>
          <w:sz w:val="21"/>
          <w:szCs w:val="21"/>
        </w:rPr>
        <w:t xml:space="preserve">, </w:t>
      </w:r>
      <w:proofErr w:type="spellStart"/>
      <w:r w:rsidR="00AA6438" w:rsidRPr="00C7242B">
        <w:rPr>
          <w:i/>
          <w:sz w:val="21"/>
          <w:szCs w:val="21"/>
        </w:rPr>
        <w:t>Εργοθεραπεύτρια</w:t>
      </w:r>
      <w:proofErr w:type="spellEnd"/>
      <w:r w:rsidR="00AA6438" w:rsidRPr="00C7242B">
        <w:rPr>
          <w:i/>
          <w:sz w:val="21"/>
          <w:szCs w:val="21"/>
        </w:rPr>
        <w:t xml:space="preserve"> Οικοτροφείου «Ιπποκράτης ΙΙ».</w:t>
      </w:r>
    </w:p>
    <w:p w:rsidR="00524380" w:rsidRPr="002A4784" w:rsidRDefault="00524380" w:rsidP="00710860">
      <w:pPr>
        <w:jc w:val="both"/>
        <w:rPr>
          <w:b/>
        </w:rPr>
      </w:pPr>
      <w:r w:rsidRPr="00305718">
        <w:t xml:space="preserve">3. </w:t>
      </w:r>
      <w:r w:rsidRPr="00AA6438">
        <w:rPr>
          <w:b/>
        </w:rPr>
        <w:t>Φωτογραφική</w:t>
      </w:r>
      <w:r w:rsidRPr="00305718">
        <w:t xml:space="preserve">  </w:t>
      </w:r>
      <w:r w:rsidRPr="007E7D4C">
        <w:rPr>
          <w:b/>
        </w:rPr>
        <w:t>Έκθεση Ληπτών</w:t>
      </w:r>
      <w:r w:rsidRPr="00305718">
        <w:t xml:space="preserve"> </w:t>
      </w:r>
      <w:r w:rsidRPr="002A4784">
        <w:rPr>
          <w:b/>
        </w:rPr>
        <w:t>Υπηρεσιών Ψυχικής Υγείας</w:t>
      </w:r>
      <w:r w:rsidR="00FC4925" w:rsidRPr="002A4784">
        <w:rPr>
          <w:b/>
        </w:rPr>
        <w:t xml:space="preserve"> </w:t>
      </w:r>
      <w:r w:rsidR="00FC4925" w:rsidRPr="00823A5B">
        <w:rPr>
          <w:i/>
          <w:iCs/>
        </w:rPr>
        <w:t>(12-14 Νοεμβρίου</w:t>
      </w:r>
      <w:r w:rsidR="00310F37" w:rsidRPr="00823A5B">
        <w:rPr>
          <w:i/>
          <w:iCs/>
        </w:rPr>
        <w:t>,</w:t>
      </w:r>
      <w:r w:rsidR="00FC4925" w:rsidRPr="00823A5B">
        <w:rPr>
          <w:i/>
          <w:iCs/>
        </w:rPr>
        <w:t xml:space="preserve"> 11.00 – 22.00</w:t>
      </w:r>
      <w:r w:rsidR="00851EB2" w:rsidRPr="00823A5B">
        <w:rPr>
          <w:i/>
          <w:iCs/>
        </w:rPr>
        <w:t xml:space="preserve"> / Σεράφειο</w:t>
      </w:r>
      <w:r w:rsidR="00E05723">
        <w:rPr>
          <w:i/>
          <w:iCs/>
        </w:rPr>
        <w:t xml:space="preserve"> /</w:t>
      </w:r>
      <w:r w:rsidR="00E05723" w:rsidRPr="00E05723">
        <w:rPr>
          <w:i/>
          <w:color w:val="FF0000"/>
          <w:sz w:val="20"/>
          <w:szCs w:val="20"/>
        </w:rPr>
        <w:t xml:space="preserve"> </w:t>
      </w:r>
      <w:r w:rsidR="00E05723" w:rsidRPr="00BB44B1">
        <w:rPr>
          <w:i/>
          <w:color w:val="FF0000"/>
          <w:sz w:val="20"/>
          <w:szCs w:val="20"/>
        </w:rPr>
        <w:t>Εγκαίνια: Παρασκευή 12 Νοεμβρίου, 19.00</w:t>
      </w:r>
      <w:r w:rsidR="00FC4925" w:rsidRPr="00823A5B">
        <w:rPr>
          <w:i/>
          <w:iCs/>
        </w:rPr>
        <w:t>)</w:t>
      </w:r>
    </w:p>
    <w:p w:rsidR="00AA6438" w:rsidRDefault="00AA6438" w:rsidP="00AA6438">
      <w:pPr>
        <w:jc w:val="both"/>
      </w:pPr>
      <w:r w:rsidRPr="00AA6438">
        <w:t>Project φωτογραφικών λήψεων από λήπτες υπηρεσιών ψυχικής υγείας της Κ.Σ.Δ.Ε.Ο. «ΕΔΡΑ», που υλοποιήθηκε στον 4ο κύκλο του Εργαστηρίου Φωτογραφίας, που πραγματοποιείται στο Οικοτροφείο «ΙΠΠΟΚΡΑΤΗΣ Ι».</w:t>
      </w:r>
    </w:p>
    <w:p w:rsidR="00634E1A" w:rsidRPr="001A66AC" w:rsidRDefault="00634E1A" w:rsidP="00634E1A">
      <w:pPr>
        <w:jc w:val="both"/>
        <w:rPr>
          <w:rFonts w:cstheme="minorHAnsi"/>
          <w:i/>
        </w:rPr>
      </w:pPr>
      <w:r w:rsidRPr="00634E1A">
        <w:rPr>
          <w:b/>
          <w:i/>
          <w:sz w:val="21"/>
          <w:szCs w:val="21"/>
        </w:rPr>
        <w:t>Επιμέλεια</w:t>
      </w:r>
      <w:r w:rsidRPr="00634E1A">
        <w:rPr>
          <w:i/>
          <w:sz w:val="21"/>
          <w:szCs w:val="21"/>
        </w:rPr>
        <w:t xml:space="preserve">: Ιωάννα – Μαρία Λέκκα, </w:t>
      </w:r>
      <w:proofErr w:type="spellStart"/>
      <w:r w:rsidRPr="00634E1A">
        <w:rPr>
          <w:i/>
          <w:sz w:val="21"/>
          <w:szCs w:val="21"/>
        </w:rPr>
        <w:t>Εργοθεραπεύτρια</w:t>
      </w:r>
      <w:proofErr w:type="spellEnd"/>
      <w:r w:rsidRPr="00634E1A">
        <w:rPr>
          <w:i/>
          <w:sz w:val="21"/>
          <w:szCs w:val="21"/>
        </w:rPr>
        <w:t xml:space="preserve"> Οικοτροφείου «Ιπποκράτης Ι», Βαγγέλης </w:t>
      </w:r>
      <w:proofErr w:type="spellStart"/>
      <w:r w:rsidRPr="00634E1A">
        <w:rPr>
          <w:i/>
          <w:sz w:val="21"/>
          <w:szCs w:val="21"/>
        </w:rPr>
        <w:t>Ταμβάκος</w:t>
      </w:r>
      <w:proofErr w:type="spellEnd"/>
      <w:r w:rsidRPr="00634E1A">
        <w:rPr>
          <w:i/>
          <w:sz w:val="21"/>
          <w:szCs w:val="21"/>
        </w:rPr>
        <w:t>, Φωτογράφος – Δάσκαλος φωτογραφίας</w:t>
      </w:r>
      <w:r w:rsidRPr="001A66AC">
        <w:rPr>
          <w:rFonts w:cstheme="minorHAnsi"/>
          <w:i/>
        </w:rPr>
        <w:t xml:space="preserve"> </w:t>
      </w:r>
    </w:p>
    <w:p w:rsidR="00634E1A" w:rsidRPr="00AA6438" w:rsidRDefault="00634E1A" w:rsidP="0054723F">
      <w:pPr>
        <w:spacing w:after="0"/>
        <w:jc w:val="both"/>
      </w:pPr>
    </w:p>
    <w:p w:rsidR="00524380" w:rsidRPr="008139F8" w:rsidRDefault="00524380" w:rsidP="008139F8">
      <w:pPr>
        <w:pStyle w:val="a5"/>
        <w:pBdr>
          <w:bottom w:val="dotted" w:sz="4" w:space="1" w:color="auto"/>
        </w:pBdr>
        <w:spacing w:after="240"/>
        <w:jc w:val="both"/>
        <w:rPr>
          <w:b/>
          <w:iCs/>
          <w:color w:val="595959" w:themeColor="text1" w:themeTint="A6"/>
          <w:sz w:val="24"/>
          <w:szCs w:val="24"/>
        </w:rPr>
      </w:pPr>
      <w:r w:rsidRPr="008139F8">
        <w:rPr>
          <w:b/>
          <w:iCs/>
          <w:color w:val="595959" w:themeColor="text1" w:themeTint="A6"/>
          <w:sz w:val="24"/>
          <w:szCs w:val="24"/>
        </w:rPr>
        <w:t xml:space="preserve">Β. ΕΝΟΤΗΤΑ </w:t>
      </w:r>
      <w:r w:rsidR="00A8549B">
        <w:rPr>
          <w:b/>
          <w:iCs/>
          <w:color w:val="595959" w:themeColor="text1" w:themeTint="A6"/>
          <w:sz w:val="24"/>
          <w:szCs w:val="24"/>
        </w:rPr>
        <w:t xml:space="preserve">/ </w:t>
      </w:r>
      <w:r w:rsidR="00A8549B" w:rsidRPr="00A8549B">
        <w:rPr>
          <w:b/>
          <w:iCs/>
          <w:color w:val="595959" w:themeColor="text1" w:themeTint="A6"/>
          <w:sz w:val="24"/>
          <w:szCs w:val="24"/>
        </w:rPr>
        <w:t>ΒΙΩΜΑΤΙΚΑ ΕΡΓΑΣΤΗΡΙΑ</w:t>
      </w:r>
      <w:r w:rsidR="002C7A85">
        <w:rPr>
          <w:b/>
          <w:iCs/>
          <w:color w:val="595959" w:themeColor="text1" w:themeTint="A6"/>
          <w:sz w:val="24"/>
          <w:szCs w:val="24"/>
        </w:rPr>
        <w:t xml:space="preserve"> </w:t>
      </w:r>
    </w:p>
    <w:p w:rsidR="00AB1544" w:rsidRPr="00710860" w:rsidRDefault="00524380" w:rsidP="00710860">
      <w:pPr>
        <w:jc w:val="both"/>
      </w:pPr>
      <w:r w:rsidRPr="00305718">
        <w:t>Η Τέχνη ως "Μεταβατικός Χώρος"</w:t>
      </w:r>
      <w:r w:rsidR="00710860">
        <w:t xml:space="preserve">/ </w:t>
      </w:r>
      <w:r w:rsidR="00AB1544" w:rsidRPr="00305718">
        <w:t xml:space="preserve">Σεράφειο </w:t>
      </w:r>
    </w:p>
    <w:p w:rsidR="00C32898" w:rsidRPr="00710860" w:rsidRDefault="00C32898" w:rsidP="00710860">
      <w:pPr>
        <w:pStyle w:val="a4"/>
        <w:numPr>
          <w:ilvl w:val="0"/>
          <w:numId w:val="9"/>
        </w:numPr>
        <w:jc w:val="both"/>
        <w:rPr>
          <w:rFonts w:cstheme="minorHAnsi"/>
        </w:rPr>
      </w:pPr>
      <w:r w:rsidRPr="00950B0D">
        <w:rPr>
          <w:rFonts w:cstheme="minorHAnsi"/>
          <w:i/>
        </w:rPr>
        <w:t>Ζωγραφίζοντας τον Χάρτη της Μετάβασης</w:t>
      </w:r>
      <w:r w:rsidRPr="00710860">
        <w:rPr>
          <w:rFonts w:cstheme="minorHAnsi"/>
        </w:rPr>
        <w:t xml:space="preserve">. Από την Αφροδίτη </w:t>
      </w:r>
      <w:proofErr w:type="spellStart"/>
      <w:r w:rsidRPr="00710860">
        <w:rPr>
          <w:rFonts w:cstheme="minorHAnsi"/>
        </w:rPr>
        <w:t>Πανταγούτσου</w:t>
      </w:r>
      <w:proofErr w:type="spellEnd"/>
      <w:r w:rsidRPr="00710860">
        <w:rPr>
          <w:rFonts w:cstheme="minorHAnsi"/>
        </w:rPr>
        <w:t xml:space="preserve">, </w:t>
      </w:r>
      <w:r w:rsidR="00796BF3">
        <w:rPr>
          <w:rFonts w:cstheme="minorHAnsi"/>
        </w:rPr>
        <w:t>Ε</w:t>
      </w:r>
      <w:r w:rsidRPr="00710860">
        <w:rPr>
          <w:rFonts w:cstheme="minorHAnsi"/>
        </w:rPr>
        <w:t xml:space="preserve">ικαστική </w:t>
      </w:r>
      <w:r w:rsidR="00796BF3">
        <w:rPr>
          <w:rFonts w:cstheme="minorHAnsi"/>
        </w:rPr>
        <w:t>Ψ</w:t>
      </w:r>
      <w:r w:rsidRPr="00710860">
        <w:rPr>
          <w:rFonts w:cstheme="minorHAnsi"/>
        </w:rPr>
        <w:t xml:space="preserve">υχοθεραπεύτρια </w:t>
      </w:r>
      <w:r w:rsidR="00FC4925" w:rsidRPr="00FC4925">
        <w:rPr>
          <w:rFonts w:cstheme="minorHAnsi"/>
          <w:b/>
          <w:i/>
        </w:rPr>
        <w:t>(</w:t>
      </w:r>
      <w:r w:rsidR="00DB0847">
        <w:rPr>
          <w:rFonts w:cstheme="minorHAnsi"/>
          <w:b/>
          <w:i/>
        </w:rPr>
        <w:t xml:space="preserve">Σάββατο </w:t>
      </w:r>
      <w:r w:rsidR="00FC4925" w:rsidRPr="00FC4925">
        <w:rPr>
          <w:rFonts w:cstheme="minorHAnsi"/>
          <w:b/>
          <w:i/>
        </w:rPr>
        <w:t>13 Νοεμβρίου, 11.30 – 13.00)</w:t>
      </w:r>
    </w:p>
    <w:p w:rsidR="00FC4925" w:rsidRPr="00FC4925" w:rsidRDefault="00FC4925" w:rsidP="00FC4925">
      <w:pPr>
        <w:pStyle w:val="a4"/>
        <w:numPr>
          <w:ilvl w:val="0"/>
          <w:numId w:val="9"/>
        </w:numPr>
        <w:jc w:val="both"/>
        <w:rPr>
          <w:rFonts w:cstheme="minorHAnsi"/>
          <w:iCs/>
        </w:rPr>
      </w:pPr>
      <w:r w:rsidRPr="00950B0D">
        <w:rPr>
          <w:rFonts w:cstheme="minorHAnsi"/>
          <w:bCs/>
          <w:i/>
        </w:rPr>
        <w:t xml:space="preserve">Η μετάβαση από την κοινωνικότητα στην ατομικότητα, </w:t>
      </w:r>
      <w:r w:rsidRPr="00950B0D">
        <w:rPr>
          <w:rFonts w:cstheme="minorHAnsi"/>
          <w:i/>
          <w:iCs/>
        </w:rPr>
        <w:t>Μια εικαστική δήλωση.</w:t>
      </w:r>
      <w:r w:rsidRPr="00710860">
        <w:rPr>
          <w:rFonts w:cstheme="minorHAnsi"/>
          <w:iCs/>
        </w:rPr>
        <w:t xml:space="preserve"> Από την Κατερίνα Νάσια Ραμαντάνη, Εικαστική Θεραπεύτρια</w:t>
      </w:r>
      <w:r>
        <w:rPr>
          <w:rFonts w:cstheme="minorHAnsi"/>
          <w:iCs/>
        </w:rPr>
        <w:t xml:space="preserve"> </w:t>
      </w:r>
      <w:r>
        <w:rPr>
          <w:rFonts w:cstheme="minorHAnsi"/>
          <w:b/>
          <w:i/>
        </w:rPr>
        <w:t>(</w:t>
      </w:r>
      <w:r w:rsidR="00DB0847" w:rsidRPr="00DB0847">
        <w:rPr>
          <w:rFonts w:cstheme="minorHAnsi"/>
          <w:b/>
          <w:i/>
        </w:rPr>
        <w:t xml:space="preserve">Σάββατο </w:t>
      </w:r>
      <w:r>
        <w:rPr>
          <w:rFonts w:cstheme="minorHAnsi"/>
          <w:b/>
          <w:i/>
        </w:rPr>
        <w:t>13 Νοεμβρίου, 13.45</w:t>
      </w:r>
      <w:r w:rsidRPr="00FC4925">
        <w:rPr>
          <w:rFonts w:cstheme="minorHAnsi"/>
          <w:b/>
          <w:i/>
        </w:rPr>
        <w:t xml:space="preserve"> –</w:t>
      </w:r>
      <w:r>
        <w:rPr>
          <w:rFonts w:cstheme="minorHAnsi"/>
          <w:b/>
          <w:i/>
        </w:rPr>
        <w:t xml:space="preserve"> 15</w:t>
      </w:r>
      <w:r w:rsidRPr="00FC4925">
        <w:rPr>
          <w:rFonts w:cstheme="minorHAnsi"/>
          <w:b/>
          <w:i/>
        </w:rPr>
        <w:t>.</w:t>
      </w:r>
      <w:r>
        <w:rPr>
          <w:rFonts w:cstheme="minorHAnsi"/>
          <w:b/>
          <w:i/>
        </w:rPr>
        <w:t>45</w:t>
      </w:r>
      <w:r w:rsidRPr="00FC4925">
        <w:rPr>
          <w:rFonts w:cstheme="minorHAnsi"/>
          <w:b/>
          <w:i/>
        </w:rPr>
        <w:t>)</w:t>
      </w:r>
    </w:p>
    <w:p w:rsidR="00C32898" w:rsidRPr="00FC4925" w:rsidRDefault="00C32898" w:rsidP="00710860">
      <w:pPr>
        <w:pStyle w:val="a4"/>
        <w:numPr>
          <w:ilvl w:val="0"/>
          <w:numId w:val="9"/>
        </w:numPr>
        <w:jc w:val="both"/>
        <w:rPr>
          <w:rFonts w:cstheme="minorHAnsi"/>
          <w:bCs/>
        </w:rPr>
      </w:pPr>
      <w:r w:rsidRPr="00950B0D">
        <w:rPr>
          <w:rFonts w:cstheme="minorHAnsi"/>
          <w:i/>
        </w:rPr>
        <w:t>«</w:t>
      </w:r>
      <w:proofErr w:type="spellStart"/>
      <w:r w:rsidRPr="00950B0D">
        <w:rPr>
          <w:rFonts w:cstheme="minorHAnsi"/>
          <w:i/>
        </w:rPr>
        <w:t>Πα</w:t>
      </w:r>
      <w:r w:rsidR="00DD22DF" w:rsidRPr="00950B0D">
        <w:rPr>
          <w:rFonts w:cstheme="minorHAnsi"/>
          <w:i/>
        </w:rPr>
        <w:t>ί</w:t>
      </w:r>
      <w:proofErr w:type="spellEnd"/>
      <w:r w:rsidRPr="00950B0D">
        <w:rPr>
          <w:rFonts w:cstheme="minorHAnsi"/>
          <w:i/>
        </w:rPr>
        <w:t>-ζω με τις αλλαγές»</w:t>
      </w:r>
      <w:r w:rsidR="00950B0D">
        <w:rPr>
          <w:rFonts w:cstheme="minorHAnsi"/>
          <w:i/>
        </w:rPr>
        <w:t>.</w:t>
      </w:r>
      <w:r w:rsidRPr="00710860">
        <w:rPr>
          <w:rFonts w:cstheme="minorHAnsi"/>
        </w:rPr>
        <w:t xml:space="preserve"> </w:t>
      </w:r>
      <w:r w:rsidRPr="00710860">
        <w:rPr>
          <w:rFonts w:cstheme="minorHAnsi"/>
          <w:bCs/>
        </w:rPr>
        <w:t>Εργαστήριο δημιουργικής  δράσης και θεατρικού παιχνιδιού για ενήλικες. Α</w:t>
      </w:r>
      <w:r w:rsidRPr="00710860">
        <w:rPr>
          <w:rFonts w:cstheme="minorHAnsi"/>
        </w:rPr>
        <w:t>πό τη Δανάη Οικονόμου, Θεατρολόγο</w:t>
      </w:r>
      <w:r w:rsidRPr="00710860">
        <w:rPr>
          <w:rFonts w:cstheme="minorHAnsi"/>
          <w:i/>
        </w:rPr>
        <w:t xml:space="preserve">. </w:t>
      </w:r>
      <w:r w:rsidR="00FC4925">
        <w:rPr>
          <w:rFonts w:cstheme="minorHAnsi"/>
          <w:i/>
        </w:rPr>
        <w:t xml:space="preserve"> </w:t>
      </w:r>
      <w:r w:rsidR="00FC4925">
        <w:rPr>
          <w:rFonts w:cstheme="minorHAnsi"/>
          <w:b/>
          <w:i/>
        </w:rPr>
        <w:t>(</w:t>
      </w:r>
      <w:r w:rsidR="00DB0847">
        <w:rPr>
          <w:rFonts w:cstheme="minorHAnsi"/>
          <w:b/>
          <w:i/>
        </w:rPr>
        <w:t xml:space="preserve">Σάββατο </w:t>
      </w:r>
      <w:r w:rsidR="00FC4925">
        <w:rPr>
          <w:rFonts w:cstheme="minorHAnsi"/>
          <w:b/>
          <w:i/>
        </w:rPr>
        <w:t>13 Νοεμβρίου, 16.00</w:t>
      </w:r>
      <w:r w:rsidR="00FC4925" w:rsidRPr="00FC4925">
        <w:rPr>
          <w:rFonts w:cstheme="minorHAnsi"/>
          <w:b/>
          <w:i/>
        </w:rPr>
        <w:t xml:space="preserve"> –</w:t>
      </w:r>
      <w:r w:rsidR="00FC4925">
        <w:rPr>
          <w:rFonts w:cstheme="minorHAnsi"/>
          <w:b/>
          <w:i/>
        </w:rPr>
        <w:t xml:space="preserve"> 17</w:t>
      </w:r>
      <w:r w:rsidR="00FC4925" w:rsidRPr="00FC4925">
        <w:rPr>
          <w:rFonts w:cstheme="minorHAnsi"/>
          <w:b/>
          <w:i/>
        </w:rPr>
        <w:t>.00)</w:t>
      </w:r>
    </w:p>
    <w:p w:rsidR="00FC4925" w:rsidRPr="00AA4464" w:rsidRDefault="00FC4925" w:rsidP="00AA4464">
      <w:pPr>
        <w:pStyle w:val="a4"/>
        <w:numPr>
          <w:ilvl w:val="0"/>
          <w:numId w:val="9"/>
        </w:numPr>
        <w:spacing w:after="0"/>
        <w:jc w:val="both"/>
        <w:rPr>
          <w:rFonts w:cstheme="minorHAnsi"/>
        </w:rPr>
      </w:pPr>
      <w:r w:rsidRPr="00950B0D">
        <w:rPr>
          <w:rFonts w:cstheme="minorHAnsi"/>
          <w:bCs/>
          <w:i/>
        </w:rPr>
        <w:t xml:space="preserve">Διαλογισμός </w:t>
      </w:r>
      <w:r w:rsidRPr="00950B0D">
        <w:rPr>
          <w:rFonts w:cstheme="minorHAnsi"/>
          <w:bCs/>
          <w:i/>
          <w:lang w:val="en-US"/>
        </w:rPr>
        <w:t>mindfulness</w:t>
      </w:r>
      <w:r w:rsidRPr="00950B0D">
        <w:rPr>
          <w:rFonts w:cstheme="minorHAnsi"/>
          <w:bCs/>
          <w:i/>
        </w:rPr>
        <w:t>:</w:t>
      </w:r>
      <w:r w:rsidR="005037B1">
        <w:rPr>
          <w:rFonts w:cstheme="minorHAnsi"/>
          <w:bCs/>
          <w:i/>
        </w:rPr>
        <w:t xml:space="preserve"> </w:t>
      </w:r>
      <w:r w:rsidRPr="00950B0D">
        <w:rPr>
          <w:rFonts w:cstheme="minorHAnsi"/>
          <w:i/>
          <w:iCs/>
        </w:rPr>
        <w:t>Βιωματική «μετάβαση» από την εσωτερίκευση στη δημιουργικότητα και την τέχνη</w:t>
      </w:r>
      <w:r w:rsidRPr="00710860">
        <w:rPr>
          <w:rFonts w:cstheme="minorHAnsi"/>
          <w:iCs/>
        </w:rPr>
        <w:t>.</w:t>
      </w:r>
      <w:r>
        <w:rPr>
          <w:rFonts w:cstheme="minorHAnsi"/>
          <w:iCs/>
        </w:rPr>
        <w:t xml:space="preserve"> </w:t>
      </w:r>
      <w:r w:rsidRPr="00710860">
        <w:rPr>
          <w:rFonts w:cstheme="minorHAnsi"/>
          <w:bCs/>
        </w:rPr>
        <w:t>Α</w:t>
      </w:r>
      <w:r w:rsidRPr="00710860">
        <w:rPr>
          <w:rFonts w:cstheme="minorHAnsi"/>
        </w:rPr>
        <w:t>πό τη Νατάσα Παπαζαφειροπουλου, </w:t>
      </w:r>
      <w:r w:rsidRPr="00710860">
        <w:rPr>
          <w:rFonts w:cstheme="minorHAnsi"/>
          <w:lang w:val="en-US"/>
        </w:rPr>
        <w:t>Mindfulness</w:t>
      </w:r>
      <w:r w:rsidRPr="00EE0D1C">
        <w:rPr>
          <w:rFonts w:cstheme="minorHAnsi"/>
        </w:rPr>
        <w:t xml:space="preserve"> </w:t>
      </w:r>
      <w:r w:rsidRPr="00710860">
        <w:rPr>
          <w:rFonts w:cstheme="minorHAnsi"/>
          <w:lang w:val="en-US"/>
        </w:rPr>
        <w:t>expert</w:t>
      </w:r>
      <w:r w:rsidRPr="00FC4925">
        <w:rPr>
          <w:rFonts w:cstheme="minorHAnsi"/>
          <w:b/>
          <w:i/>
        </w:rPr>
        <w:t xml:space="preserve"> (</w:t>
      </w:r>
      <w:r w:rsidR="00DB0847">
        <w:rPr>
          <w:rFonts w:cstheme="minorHAnsi"/>
          <w:b/>
          <w:i/>
        </w:rPr>
        <w:t xml:space="preserve">Κυριακή </w:t>
      </w:r>
      <w:r w:rsidRPr="00FC4925">
        <w:rPr>
          <w:rFonts w:cstheme="minorHAnsi"/>
          <w:b/>
          <w:i/>
        </w:rPr>
        <w:t>14 Νοεμβρίου, 14.30 – 16.30)</w:t>
      </w:r>
    </w:p>
    <w:p w:rsidR="00122786" w:rsidRPr="003665AD" w:rsidRDefault="0009410A" w:rsidP="00F169D4">
      <w:pPr>
        <w:spacing w:after="0"/>
        <w:jc w:val="both"/>
        <w:rPr>
          <w:rFonts w:cstheme="minorHAnsi"/>
          <w:b/>
          <w:i/>
          <w:iCs/>
          <w:color w:val="000000" w:themeColor="text1"/>
        </w:rPr>
      </w:pPr>
      <w:r w:rsidRPr="003665AD">
        <w:rPr>
          <w:rFonts w:cstheme="minorHAnsi"/>
          <w:b/>
          <w:i/>
          <w:color w:val="E36C0A" w:themeColor="accent6" w:themeShade="BF"/>
        </w:rPr>
        <w:t>Περιορισμένος αριθμός θέσεων</w:t>
      </w:r>
      <w:r w:rsidR="001B1F8E">
        <w:rPr>
          <w:rFonts w:cstheme="minorHAnsi"/>
          <w:b/>
          <w:i/>
          <w:color w:val="E36C0A" w:themeColor="accent6" w:themeShade="BF"/>
        </w:rPr>
        <w:t xml:space="preserve"> </w:t>
      </w:r>
      <w:r w:rsidR="001B1F8E" w:rsidRPr="003665AD">
        <w:rPr>
          <w:rFonts w:cstheme="minorHAnsi"/>
          <w:b/>
          <w:i/>
          <w:color w:val="E36C0A" w:themeColor="accent6" w:themeShade="BF"/>
        </w:rPr>
        <w:t>για τα εργαστήρια</w:t>
      </w:r>
      <w:r w:rsidRPr="003665AD">
        <w:rPr>
          <w:rFonts w:cstheme="minorHAnsi"/>
          <w:b/>
          <w:i/>
          <w:color w:val="E36C0A" w:themeColor="accent6" w:themeShade="BF"/>
        </w:rPr>
        <w:t>. Δηλώσεις συμμετοχή</w:t>
      </w:r>
      <w:r w:rsidR="00C54CF1">
        <w:rPr>
          <w:rFonts w:cstheme="minorHAnsi"/>
          <w:b/>
          <w:i/>
          <w:color w:val="E36C0A" w:themeColor="accent6" w:themeShade="BF"/>
        </w:rPr>
        <w:t>ς</w:t>
      </w:r>
      <w:r w:rsidR="00776C5E" w:rsidRPr="003665AD">
        <w:rPr>
          <w:rFonts w:cstheme="minorHAnsi"/>
          <w:b/>
          <w:i/>
          <w:color w:val="E36C0A" w:themeColor="accent6" w:themeShade="BF"/>
        </w:rPr>
        <w:t>:</w:t>
      </w:r>
      <w:r w:rsidRPr="003665AD">
        <w:rPr>
          <w:rFonts w:cstheme="minorHAnsi"/>
          <w:b/>
          <w:i/>
          <w:color w:val="E36C0A" w:themeColor="accent6" w:themeShade="BF"/>
        </w:rPr>
        <w:t xml:space="preserve"> </w:t>
      </w:r>
      <w:hyperlink r:id="rId10" w:history="1">
        <w:r w:rsidRPr="003665AD">
          <w:rPr>
            <w:rStyle w:val="-"/>
            <w:rFonts w:cstheme="minorHAnsi"/>
            <w:b/>
            <w:i/>
            <w:color w:val="auto"/>
            <w:lang w:val="en-US"/>
          </w:rPr>
          <w:t>art</w:t>
        </w:r>
        <w:r w:rsidRPr="003665AD">
          <w:rPr>
            <w:rStyle w:val="-"/>
            <w:rFonts w:cstheme="minorHAnsi"/>
            <w:b/>
            <w:i/>
            <w:color w:val="auto"/>
          </w:rPr>
          <w:t>4</w:t>
        </w:r>
        <w:r w:rsidRPr="003665AD">
          <w:rPr>
            <w:rStyle w:val="-"/>
            <w:rFonts w:cstheme="minorHAnsi"/>
            <w:b/>
            <w:i/>
            <w:color w:val="auto"/>
            <w:lang w:val="en-US"/>
          </w:rPr>
          <w:t>more</w:t>
        </w:r>
        <w:r w:rsidRPr="003665AD">
          <w:rPr>
            <w:rStyle w:val="-"/>
            <w:rFonts w:cstheme="minorHAnsi"/>
            <w:b/>
            <w:i/>
            <w:color w:val="auto"/>
          </w:rPr>
          <w:t>.</w:t>
        </w:r>
        <w:r w:rsidRPr="003665AD">
          <w:rPr>
            <w:rStyle w:val="-"/>
            <w:rFonts w:cstheme="minorHAnsi"/>
            <w:b/>
            <w:i/>
            <w:color w:val="auto"/>
            <w:lang w:val="en-US"/>
          </w:rPr>
          <w:t>org</w:t>
        </w:r>
      </w:hyperlink>
    </w:p>
    <w:p w:rsidR="00524380" w:rsidRPr="00690186" w:rsidRDefault="00524380" w:rsidP="00C92EA8">
      <w:pPr>
        <w:pStyle w:val="a5"/>
        <w:pBdr>
          <w:bottom w:val="dotted" w:sz="4" w:space="1" w:color="auto"/>
        </w:pBdr>
        <w:spacing w:before="240" w:after="240"/>
        <w:jc w:val="both"/>
        <w:rPr>
          <w:b/>
          <w:iCs/>
          <w:color w:val="595959" w:themeColor="text1" w:themeTint="A6"/>
          <w:sz w:val="24"/>
          <w:szCs w:val="24"/>
        </w:rPr>
      </w:pPr>
      <w:r w:rsidRPr="00690186">
        <w:rPr>
          <w:b/>
          <w:iCs/>
          <w:color w:val="595959" w:themeColor="text1" w:themeTint="A6"/>
          <w:sz w:val="24"/>
          <w:szCs w:val="24"/>
        </w:rPr>
        <w:lastRenderedPageBreak/>
        <w:t>Γ. ΕΝΟΤΗΤΑ</w:t>
      </w:r>
      <w:r w:rsidR="00D50A62">
        <w:rPr>
          <w:b/>
          <w:iCs/>
          <w:color w:val="595959" w:themeColor="text1" w:themeTint="A6"/>
          <w:sz w:val="24"/>
          <w:szCs w:val="24"/>
        </w:rPr>
        <w:t xml:space="preserve"> / </w:t>
      </w:r>
      <w:r w:rsidR="00D50A62" w:rsidRPr="00D50A62">
        <w:rPr>
          <w:b/>
          <w:iCs/>
          <w:color w:val="595959" w:themeColor="text1" w:themeTint="A6"/>
          <w:sz w:val="24"/>
          <w:szCs w:val="24"/>
        </w:rPr>
        <w:t>ΘΕΑΤΡΙΚΕΣ ΠΑΡΑΣΤΑΣΕΙΣ</w:t>
      </w:r>
    </w:p>
    <w:p w:rsidR="00DB0847" w:rsidRPr="00EC7F5C" w:rsidRDefault="00C20895" w:rsidP="00C20895">
      <w:pPr>
        <w:pStyle w:val="a4"/>
        <w:numPr>
          <w:ilvl w:val="0"/>
          <w:numId w:val="18"/>
        </w:numPr>
        <w:jc w:val="both"/>
        <w:rPr>
          <w:b/>
          <w:bCs/>
        </w:rPr>
      </w:pPr>
      <w:r w:rsidRPr="00C20895">
        <w:rPr>
          <w:b/>
          <w:bCs/>
          <w:lang w:val="fr-FR"/>
        </w:rPr>
        <w:t>THALASSA</w:t>
      </w:r>
      <w:r w:rsidRPr="00D77ADF">
        <w:rPr>
          <w:lang w:val="fr-FR"/>
        </w:rPr>
        <w:t> </w:t>
      </w:r>
      <w:r w:rsidRPr="00C20895">
        <w:rPr>
          <w:b/>
          <w:bCs/>
          <w:lang w:val="fr-FR"/>
        </w:rPr>
        <w:t>De la mer à la mère</w:t>
      </w:r>
      <w:r>
        <w:rPr>
          <w:b/>
          <w:bCs/>
          <w:lang w:val="fr-FR"/>
        </w:rPr>
        <w:t xml:space="preserve"> </w:t>
      </w:r>
      <w:r w:rsidR="00DB0847" w:rsidRPr="0036190A">
        <w:rPr>
          <w:i/>
          <w:iCs/>
        </w:rPr>
        <w:t>(Σάββατο 13 Νοεμβρίου, 18.00 -19.15 / Σεράφειο)</w:t>
      </w:r>
      <w:r w:rsidR="00DB0847" w:rsidRPr="00EC7F5C">
        <w:rPr>
          <w:b/>
          <w:i/>
        </w:rPr>
        <w:t xml:space="preserve"> </w:t>
      </w:r>
    </w:p>
    <w:p w:rsidR="00C20895" w:rsidRPr="00DB0847" w:rsidRDefault="00C20895" w:rsidP="00DB0847">
      <w:pPr>
        <w:jc w:val="both"/>
        <w:rPr>
          <w:b/>
          <w:bCs/>
        </w:rPr>
      </w:pPr>
      <w:r w:rsidRPr="00DB0847">
        <w:rPr>
          <w:bCs/>
        </w:rPr>
        <w:t xml:space="preserve">Μια </w:t>
      </w:r>
      <w:proofErr w:type="spellStart"/>
      <w:r w:rsidRPr="00DB0847">
        <w:rPr>
          <w:bCs/>
        </w:rPr>
        <w:t>μουσικοποιητική</w:t>
      </w:r>
      <w:proofErr w:type="spellEnd"/>
      <w:r w:rsidRPr="00DB0847">
        <w:rPr>
          <w:bCs/>
        </w:rPr>
        <w:t xml:space="preserve"> παράσταση με σύγχρονο χορό</w:t>
      </w:r>
    </w:p>
    <w:p w:rsidR="00C20895" w:rsidRDefault="00C20895" w:rsidP="00D43E18">
      <w:pPr>
        <w:pStyle w:val="a4"/>
        <w:spacing w:after="0"/>
        <w:ind w:left="0"/>
        <w:jc w:val="both"/>
        <w:rPr>
          <w:bCs/>
        </w:rPr>
      </w:pPr>
      <w:r w:rsidRPr="00C20895">
        <w:rPr>
          <w:bCs/>
        </w:rPr>
        <w:t xml:space="preserve">Σε αυτή τη </w:t>
      </w:r>
      <w:proofErr w:type="spellStart"/>
      <w:r w:rsidRPr="00C20895">
        <w:rPr>
          <w:bCs/>
        </w:rPr>
        <w:t>μουσικοποιητική</w:t>
      </w:r>
      <w:proofErr w:type="spellEnd"/>
      <w:r w:rsidRPr="00C20895">
        <w:rPr>
          <w:bCs/>
        </w:rPr>
        <w:t xml:space="preserve"> παράσταση που διανθίζεται από παράθυρα σύγχρονου χορού, η Ξανθούλα </w:t>
      </w:r>
      <w:proofErr w:type="spellStart"/>
      <w:r w:rsidRPr="00C20895">
        <w:rPr>
          <w:bCs/>
        </w:rPr>
        <w:t>Ντακοβάνου</w:t>
      </w:r>
      <w:proofErr w:type="spellEnd"/>
      <w:r w:rsidRPr="00C20895">
        <w:rPr>
          <w:bCs/>
        </w:rPr>
        <w:t xml:space="preserve">, ο </w:t>
      </w:r>
      <w:proofErr w:type="spellStart"/>
      <w:r w:rsidRPr="00C20895">
        <w:rPr>
          <w:bCs/>
        </w:rPr>
        <w:t>Σόλης</w:t>
      </w:r>
      <w:proofErr w:type="spellEnd"/>
      <w:r w:rsidRPr="00C20895">
        <w:rPr>
          <w:bCs/>
        </w:rPr>
        <w:t xml:space="preserve"> </w:t>
      </w:r>
      <w:proofErr w:type="spellStart"/>
      <w:r w:rsidRPr="00C20895">
        <w:rPr>
          <w:bCs/>
        </w:rPr>
        <w:t>Μπαρκής</w:t>
      </w:r>
      <w:proofErr w:type="spellEnd"/>
      <w:r w:rsidR="0009410A" w:rsidRPr="0009410A">
        <w:rPr>
          <w:bCs/>
        </w:rPr>
        <w:t xml:space="preserve">, </w:t>
      </w:r>
      <w:r w:rsidR="0009410A">
        <w:rPr>
          <w:bCs/>
          <w:lang w:val="en-US"/>
        </w:rPr>
        <w:t>o</w:t>
      </w:r>
      <w:r w:rsidR="0009410A" w:rsidRPr="0009410A">
        <w:rPr>
          <w:bCs/>
        </w:rPr>
        <w:t xml:space="preserve"> Κλέων Αντωνίου</w:t>
      </w:r>
      <w:r w:rsidRPr="00C20895">
        <w:rPr>
          <w:bCs/>
        </w:rPr>
        <w:t xml:space="preserve"> και ο Ταξιάρχης </w:t>
      </w:r>
      <w:proofErr w:type="spellStart"/>
      <w:r w:rsidRPr="00C20895">
        <w:rPr>
          <w:bCs/>
        </w:rPr>
        <w:t>Βασιλάκος</w:t>
      </w:r>
      <w:proofErr w:type="spellEnd"/>
      <w:r w:rsidRPr="00C20895">
        <w:rPr>
          <w:bCs/>
        </w:rPr>
        <w:t xml:space="preserve"> εμπνεόμενοι από τραγούδια της Μεσογείου μας συμπαρασύρουν σε μια αίσθηση θάλασσας. Από την αρχαϊκή ευχαρίστηση της ένωσης με το νερό μέχρι την ταραχή και την τρικυμία, η θάλασσα βιώνεται μουσικά σαν μια μητέρα-μήτρα.</w:t>
      </w:r>
    </w:p>
    <w:p w:rsidR="00C006F3" w:rsidRPr="00C006F3" w:rsidRDefault="00C006F3" w:rsidP="00C006F3">
      <w:pPr>
        <w:jc w:val="both"/>
        <w:rPr>
          <w:i/>
          <w:sz w:val="21"/>
          <w:szCs w:val="21"/>
        </w:rPr>
      </w:pPr>
      <w:r w:rsidRPr="00C006F3">
        <w:rPr>
          <w:i/>
          <w:sz w:val="21"/>
          <w:szCs w:val="21"/>
        </w:rPr>
        <w:t xml:space="preserve">Από τους: Ξανθούλα </w:t>
      </w:r>
      <w:proofErr w:type="spellStart"/>
      <w:r w:rsidRPr="00C006F3">
        <w:rPr>
          <w:i/>
          <w:sz w:val="21"/>
          <w:szCs w:val="21"/>
        </w:rPr>
        <w:t>Ντακοβάνου</w:t>
      </w:r>
      <w:proofErr w:type="spellEnd"/>
      <w:r w:rsidRPr="00C006F3">
        <w:rPr>
          <w:i/>
          <w:sz w:val="21"/>
          <w:szCs w:val="21"/>
        </w:rPr>
        <w:t xml:space="preserve">: Τραγούδι, Μουσική, </w:t>
      </w:r>
      <w:proofErr w:type="spellStart"/>
      <w:r w:rsidRPr="00C006F3">
        <w:rPr>
          <w:i/>
          <w:sz w:val="21"/>
          <w:szCs w:val="21"/>
        </w:rPr>
        <w:t>Νγκόνι</w:t>
      </w:r>
      <w:proofErr w:type="spellEnd"/>
      <w:r w:rsidRPr="00C006F3">
        <w:rPr>
          <w:i/>
          <w:sz w:val="21"/>
          <w:szCs w:val="21"/>
        </w:rPr>
        <w:t xml:space="preserve">, </w:t>
      </w:r>
      <w:proofErr w:type="spellStart"/>
      <w:r w:rsidRPr="00C006F3">
        <w:rPr>
          <w:i/>
          <w:sz w:val="21"/>
          <w:szCs w:val="21"/>
        </w:rPr>
        <w:t>Bendir</w:t>
      </w:r>
      <w:proofErr w:type="spellEnd"/>
      <w:r w:rsidRPr="00C006F3">
        <w:rPr>
          <w:i/>
          <w:sz w:val="21"/>
          <w:szCs w:val="21"/>
        </w:rPr>
        <w:t xml:space="preserve">, Επιμέλεια κειμένων / </w:t>
      </w:r>
      <w:proofErr w:type="spellStart"/>
      <w:r w:rsidRPr="00C006F3">
        <w:rPr>
          <w:i/>
          <w:sz w:val="21"/>
          <w:szCs w:val="21"/>
        </w:rPr>
        <w:t>Σόλη</w:t>
      </w:r>
      <w:proofErr w:type="spellEnd"/>
      <w:r w:rsidRPr="00C006F3">
        <w:rPr>
          <w:i/>
          <w:sz w:val="21"/>
          <w:szCs w:val="21"/>
        </w:rPr>
        <w:t xml:space="preserve"> </w:t>
      </w:r>
      <w:proofErr w:type="spellStart"/>
      <w:r w:rsidRPr="00C006F3">
        <w:rPr>
          <w:i/>
          <w:sz w:val="21"/>
          <w:szCs w:val="21"/>
        </w:rPr>
        <w:t>Μπαρκή</w:t>
      </w:r>
      <w:proofErr w:type="spellEnd"/>
      <w:r w:rsidRPr="00C006F3">
        <w:rPr>
          <w:i/>
          <w:sz w:val="21"/>
          <w:szCs w:val="21"/>
        </w:rPr>
        <w:t xml:space="preserve">: Μουσική, </w:t>
      </w:r>
      <w:proofErr w:type="spellStart"/>
      <w:r w:rsidRPr="00C006F3">
        <w:rPr>
          <w:i/>
          <w:sz w:val="21"/>
          <w:szCs w:val="21"/>
        </w:rPr>
        <w:t>Bendir</w:t>
      </w:r>
      <w:proofErr w:type="spellEnd"/>
      <w:r w:rsidRPr="00C006F3">
        <w:rPr>
          <w:i/>
          <w:sz w:val="21"/>
          <w:szCs w:val="21"/>
        </w:rPr>
        <w:t xml:space="preserve">, </w:t>
      </w:r>
      <w:proofErr w:type="spellStart"/>
      <w:r w:rsidRPr="00C006F3">
        <w:rPr>
          <w:i/>
          <w:sz w:val="21"/>
          <w:szCs w:val="21"/>
        </w:rPr>
        <w:t>Ocean</w:t>
      </w:r>
      <w:proofErr w:type="spellEnd"/>
      <w:r w:rsidRPr="00C006F3">
        <w:rPr>
          <w:i/>
          <w:sz w:val="21"/>
          <w:szCs w:val="21"/>
        </w:rPr>
        <w:t xml:space="preserve"> </w:t>
      </w:r>
      <w:proofErr w:type="spellStart"/>
      <w:r w:rsidRPr="00C006F3">
        <w:rPr>
          <w:i/>
          <w:sz w:val="21"/>
          <w:szCs w:val="21"/>
        </w:rPr>
        <w:t>Drum</w:t>
      </w:r>
      <w:proofErr w:type="spellEnd"/>
      <w:r w:rsidRPr="00C006F3">
        <w:rPr>
          <w:i/>
          <w:sz w:val="21"/>
          <w:szCs w:val="21"/>
        </w:rPr>
        <w:t xml:space="preserve">, </w:t>
      </w:r>
      <w:proofErr w:type="spellStart"/>
      <w:r w:rsidRPr="00C006F3">
        <w:rPr>
          <w:i/>
          <w:sz w:val="21"/>
          <w:szCs w:val="21"/>
        </w:rPr>
        <w:t>Didgeridoo</w:t>
      </w:r>
      <w:proofErr w:type="spellEnd"/>
      <w:r w:rsidRPr="00C006F3">
        <w:rPr>
          <w:i/>
          <w:sz w:val="21"/>
          <w:szCs w:val="21"/>
        </w:rPr>
        <w:t xml:space="preserve">, Νεροκολοκύθες, </w:t>
      </w:r>
      <w:proofErr w:type="spellStart"/>
      <w:r w:rsidRPr="00C006F3">
        <w:rPr>
          <w:i/>
          <w:sz w:val="21"/>
          <w:szCs w:val="21"/>
        </w:rPr>
        <w:t>Hang</w:t>
      </w:r>
      <w:proofErr w:type="spellEnd"/>
      <w:r w:rsidRPr="00C006F3">
        <w:rPr>
          <w:i/>
          <w:sz w:val="21"/>
          <w:szCs w:val="21"/>
        </w:rPr>
        <w:t xml:space="preserve">, ηχητικά τοπία, </w:t>
      </w:r>
      <w:proofErr w:type="spellStart"/>
      <w:r w:rsidRPr="00C006F3">
        <w:rPr>
          <w:i/>
          <w:sz w:val="21"/>
          <w:szCs w:val="21"/>
        </w:rPr>
        <w:t>udu</w:t>
      </w:r>
      <w:proofErr w:type="spellEnd"/>
      <w:r w:rsidRPr="00C006F3">
        <w:rPr>
          <w:i/>
          <w:sz w:val="21"/>
          <w:szCs w:val="21"/>
        </w:rPr>
        <w:t xml:space="preserve">, επιμέλεια κειμένων / Κλέων Αντωνίου: Ηλεκτρική κιθάρα, φωνή / Ταξιάρχης </w:t>
      </w:r>
      <w:proofErr w:type="spellStart"/>
      <w:r w:rsidRPr="00C006F3">
        <w:rPr>
          <w:i/>
          <w:sz w:val="21"/>
          <w:szCs w:val="21"/>
        </w:rPr>
        <w:t>Βασιλάκος</w:t>
      </w:r>
      <w:proofErr w:type="spellEnd"/>
      <w:r w:rsidRPr="00C006F3">
        <w:rPr>
          <w:i/>
          <w:sz w:val="21"/>
          <w:szCs w:val="21"/>
        </w:rPr>
        <w:t xml:space="preserve">: ακορντεόν, </w:t>
      </w:r>
      <w:proofErr w:type="spellStart"/>
      <w:r w:rsidRPr="00C006F3">
        <w:rPr>
          <w:i/>
          <w:sz w:val="21"/>
          <w:szCs w:val="21"/>
        </w:rPr>
        <w:t>ντουντούκ</w:t>
      </w:r>
      <w:proofErr w:type="spellEnd"/>
      <w:r w:rsidRPr="00C006F3">
        <w:rPr>
          <w:i/>
          <w:sz w:val="21"/>
          <w:szCs w:val="21"/>
        </w:rPr>
        <w:t>, χορός.</w:t>
      </w:r>
    </w:p>
    <w:p w:rsidR="00EC7F5C" w:rsidRPr="00C20895" w:rsidRDefault="00EC7F5C" w:rsidP="00DC5FB0">
      <w:pPr>
        <w:pStyle w:val="a4"/>
        <w:numPr>
          <w:ilvl w:val="0"/>
          <w:numId w:val="18"/>
        </w:numPr>
        <w:jc w:val="both"/>
        <w:rPr>
          <w:b/>
        </w:rPr>
      </w:pPr>
      <w:r w:rsidRPr="00C20895">
        <w:rPr>
          <w:b/>
        </w:rPr>
        <w:t>Γυναίκες μαχήτριες</w:t>
      </w:r>
      <w:r>
        <w:rPr>
          <w:b/>
        </w:rPr>
        <w:t xml:space="preserve"> </w:t>
      </w:r>
      <w:r w:rsidRPr="0036190A">
        <w:rPr>
          <w:i/>
          <w:iCs/>
        </w:rPr>
        <w:t>(Σάββατο 13 Νοεμβρίου, 20.30 -21.45 / Σεράφειο)</w:t>
      </w:r>
    </w:p>
    <w:p w:rsidR="002A30C2" w:rsidRPr="00F0764F" w:rsidRDefault="00EC7F5C" w:rsidP="00F0764F">
      <w:pPr>
        <w:spacing w:after="0"/>
        <w:jc w:val="both"/>
      </w:pPr>
      <w:r w:rsidRPr="00305718">
        <w:t>Μια σύγχρονη ματιά στην Ελληνική Επανάσταση με στόχο να αναδειχθεί η πανταχού παρούσα γυναικεία μορφή που όλα αυτά τα χρόνια κρύβονταν πίσω από τη σκιά των ανδρών.</w:t>
      </w:r>
      <w:r w:rsidRPr="007E63E0">
        <w:t xml:space="preserve"> </w:t>
      </w:r>
      <w:r w:rsidR="005176F1" w:rsidRPr="005176F1">
        <w:t xml:space="preserve">Η παράσταση, μέσα από τις δράσεις των γυναικών, θα παρακολουθήσει την εξέλιξη της Επανάστασης από την οργάνωσή της έως το ξέσπασμά και την κορύφωσή της. </w:t>
      </w:r>
      <w:r w:rsidRPr="00E1580E">
        <w:rPr>
          <w:i/>
          <w:sz w:val="21"/>
          <w:szCs w:val="21"/>
        </w:rPr>
        <w:t>Σκηνοθεσία – επιλογή κειμένων – δραματοποίηση – φωτισμοί: Μιχαέλα Αντωνίου</w:t>
      </w:r>
      <w:r w:rsidR="002A30C2" w:rsidRPr="00E1580E">
        <w:rPr>
          <w:i/>
          <w:sz w:val="21"/>
          <w:szCs w:val="21"/>
        </w:rPr>
        <w:t xml:space="preserve"> / Κλαρίνο – </w:t>
      </w:r>
      <w:proofErr w:type="spellStart"/>
      <w:r w:rsidR="002A30C2" w:rsidRPr="00E1580E">
        <w:rPr>
          <w:i/>
          <w:sz w:val="21"/>
          <w:szCs w:val="21"/>
        </w:rPr>
        <w:t>Καβά</w:t>
      </w:r>
      <w:proofErr w:type="spellEnd"/>
      <w:r w:rsidR="002A30C2" w:rsidRPr="00E1580E">
        <w:rPr>
          <w:i/>
          <w:sz w:val="21"/>
          <w:szCs w:val="21"/>
        </w:rPr>
        <w:t>:</w:t>
      </w:r>
      <w:r w:rsidR="00F0764F" w:rsidRPr="00E1580E">
        <w:rPr>
          <w:i/>
          <w:sz w:val="21"/>
          <w:szCs w:val="21"/>
        </w:rPr>
        <w:t xml:space="preserve"> </w:t>
      </w:r>
      <w:r w:rsidR="002A30C2" w:rsidRPr="00E1580E">
        <w:rPr>
          <w:i/>
          <w:sz w:val="21"/>
          <w:szCs w:val="21"/>
        </w:rPr>
        <w:t>Τρύφωνας Παπαϊωάννου</w:t>
      </w:r>
      <w:r w:rsidR="00F0764F" w:rsidRPr="00E1580E">
        <w:rPr>
          <w:i/>
          <w:sz w:val="21"/>
          <w:szCs w:val="21"/>
        </w:rPr>
        <w:t xml:space="preserve"> / </w:t>
      </w:r>
      <w:r w:rsidR="002A30C2" w:rsidRPr="00E1580E">
        <w:rPr>
          <w:i/>
          <w:sz w:val="21"/>
          <w:szCs w:val="21"/>
        </w:rPr>
        <w:t>Τουμπερλέκι</w:t>
      </w:r>
      <w:r w:rsidR="00F0764F" w:rsidRPr="00E1580E">
        <w:rPr>
          <w:i/>
          <w:sz w:val="21"/>
          <w:szCs w:val="21"/>
        </w:rPr>
        <w:t>: Κ</w:t>
      </w:r>
      <w:r w:rsidR="002A30C2" w:rsidRPr="00E1580E">
        <w:rPr>
          <w:i/>
          <w:sz w:val="21"/>
          <w:szCs w:val="21"/>
        </w:rPr>
        <w:t xml:space="preserve">ωνσταντίνος </w:t>
      </w:r>
      <w:proofErr w:type="spellStart"/>
      <w:r w:rsidR="002A30C2" w:rsidRPr="00E1580E">
        <w:rPr>
          <w:i/>
          <w:sz w:val="21"/>
          <w:szCs w:val="21"/>
        </w:rPr>
        <w:t>Μαρούγκας</w:t>
      </w:r>
      <w:proofErr w:type="spellEnd"/>
      <w:r w:rsidR="00F0764F" w:rsidRPr="00E1580E">
        <w:rPr>
          <w:i/>
          <w:sz w:val="21"/>
          <w:szCs w:val="21"/>
        </w:rPr>
        <w:t xml:space="preserve">. </w:t>
      </w:r>
      <w:r w:rsidR="002A30C2" w:rsidRPr="00E1580E">
        <w:rPr>
          <w:i/>
          <w:sz w:val="21"/>
          <w:szCs w:val="21"/>
        </w:rPr>
        <w:t>Παίζουν</w:t>
      </w:r>
      <w:r w:rsidR="00F0764F" w:rsidRPr="00E1580E">
        <w:rPr>
          <w:i/>
          <w:sz w:val="21"/>
          <w:szCs w:val="21"/>
        </w:rPr>
        <w:t xml:space="preserve">: </w:t>
      </w:r>
      <w:r w:rsidR="002A30C2" w:rsidRPr="00E1580E">
        <w:rPr>
          <w:i/>
          <w:sz w:val="21"/>
          <w:szCs w:val="21"/>
        </w:rPr>
        <w:t xml:space="preserve">Λίνος Αρσένης, Νίκος </w:t>
      </w:r>
      <w:proofErr w:type="spellStart"/>
      <w:r w:rsidR="002A30C2" w:rsidRPr="00E1580E">
        <w:rPr>
          <w:i/>
          <w:sz w:val="21"/>
          <w:szCs w:val="21"/>
        </w:rPr>
        <w:t>Βλασάκης</w:t>
      </w:r>
      <w:proofErr w:type="spellEnd"/>
      <w:r w:rsidR="002A30C2" w:rsidRPr="00E1580E">
        <w:rPr>
          <w:i/>
          <w:sz w:val="21"/>
          <w:szCs w:val="21"/>
        </w:rPr>
        <w:t xml:space="preserve">, </w:t>
      </w:r>
      <w:proofErr w:type="spellStart"/>
      <w:r w:rsidR="002A30C2" w:rsidRPr="00E1580E">
        <w:rPr>
          <w:i/>
          <w:sz w:val="21"/>
          <w:szCs w:val="21"/>
        </w:rPr>
        <w:t>Ίλια</w:t>
      </w:r>
      <w:proofErr w:type="spellEnd"/>
      <w:r w:rsidR="002A30C2" w:rsidRPr="00E1580E">
        <w:rPr>
          <w:i/>
          <w:sz w:val="21"/>
          <w:szCs w:val="21"/>
        </w:rPr>
        <w:t xml:space="preserve"> Γιακουμάκη, Βούλα Κώστα, Κωνσταντίνος </w:t>
      </w:r>
      <w:proofErr w:type="spellStart"/>
      <w:r w:rsidR="002A30C2" w:rsidRPr="00E1580E">
        <w:rPr>
          <w:i/>
          <w:sz w:val="21"/>
          <w:szCs w:val="21"/>
        </w:rPr>
        <w:t>Μαρούγκας</w:t>
      </w:r>
      <w:proofErr w:type="spellEnd"/>
      <w:r w:rsidR="002A30C2" w:rsidRPr="00E1580E">
        <w:rPr>
          <w:i/>
          <w:sz w:val="21"/>
          <w:szCs w:val="21"/>
        </w:rPr>
        <w:t>, Αγγελική Στρατάκη.</w:t>
      </w:r>
      <w:r w:rsidR="002A30C2" w:rsidRPr="00E1580E">
        <w:rPr>
          <w:i/>
          <w:sz w:val="21"/>
          <w:szCs w:val="21"/>
        </w:rPr>
        <w:tab/>
      </w:r>
    </w:p>
    <w:p w:rsidR="0036190A" w:rsidRPr="00DC5FB0" w:rsidRDefault="0036190A" w:rsidP="00EC7F5C">
      <w:pPr>
        <w:spacing w:after="0"/>
        <w:jc w:val="both"/>
      </w:pPr>
    </w:p>
    <w:p w:rsidR="00524380" w:rsidRPr="00690186" w:rsidRDefault="00524380" w:rsidP="00690186">
      <w:pPr>
        <w:pStyle w:val="a5"/>
        <w:pBdr>
          <w:bottom w:val="dotted" w:sz="4" w:space="1" w:color="auto"/>
        </w:pBdr>
        <w:spacing w:after="240"/>
        <w:jc w:val="both"/>
        <w:rPr>
          <w:b/>
          <w:iCs/>
          <w:color w:val="595959" w:themeColor="text1" w:themeTint="A6"/>
          <w:sz w:val="24"/>
          <w:szCs w:val="24"/>
        </w:rPr>
      </w:pPr>
      <w:r w:rsidRPr="00690186">
        <w:rPr>
          <w:b/>
          <w:iCs/>
          <w:color w:val="595959" w:themeColor="text1" w:themeTint="A6"/>
          <w:sz w:val="24"/>
          <w:szCs w:val="24"/>
        </w:rPr>
        <w:t xml:space="preserve">Δ. ΟΜΙΛΙΕΣ  </w:t>
      </w:r>
      <w:r w:rsidR="00AF3879">
        <w:rPr>
          <w:i/>
          <w:color w:val="000000"/>
          <w:lang w:eastAsia="el-GR"/>
        </w:rPr>
        <w:t>(14 Νοεμβρίου, 11.00-</w:t>
      </w:r>
      <w:r w:rsidR="006C5F6B" w:rsidRPr="00690186">
        <w:rPr>
          <w:i/>
          <w:color w:val="000000"/>
          <w:lang w:eastAsia="el-GR"/>
        </w:rPr>
        <w:t>14.</w:t>
      </w:r>
      <w:r w:rsidR="00AF3879">
        <w:rPr>
          <w:i/>
          <w:color w:val="000000"/>
          <w:lang w:eastAsia="el-GR"/>
        </w:rPr>
        <w:t>1</w:t>
      </w:r>
      <w:r w:rsidR="006C5F6B" w:rsidRPr="00690186">
        <w:rPr>
          <w:i/>
          <w:color w:val="000000"/>
          <w:lang w:eastAsia="el-GR"/>
        </w:rPr>
        <w:t>0 / Σεράφειο)</w:t>
      </w:r>
    </w:p>
    <w:p w:rsidR="00D003DE" w:rsidRDefault="00524380" w:rsidP="00D003DE">
      <w:pPr>
        <w:spacing w:after="0"/>
        <w:jc w:val="both"/>
      </w:pPr>
      <w:r w:rsidRPr="00CE6B4A">
        <w:rPr>
          <w:b/>
        </w:rPr>
        <w:t>Forum «Η Μετάβαση ως Αλλαγή μετά από την Κρίση»</w:t>
      </w:r>
      <w:r w:rsidR="00D003DE">
        <w:t xml:space="preserve"> </w:t>
      </w:r>
      <w:r w:rsidR="00D003DE" w:rsidRPr="00D003DE">
        <w:t xml:space="preserve">/ </w:t>
      </w:r>
      <w:r w:rsidR="00D003DE" w:rsidRPr="00D003DE">
        <w:t>Συντονισμός Αλέξανδρος Οικονόμου</w:t>
      </w:r>
      <w:r w:rsidR="007E1D0C">
        <w:t>, Επιστημονικά Υπεύθυνος ΚΣΔΕΟ «ΕΔΡΑ»</w:t>
      </w:r>
    </w:p>
    <w:p w:rsidR="00961827" w:rsidRPr="00662C14" w:rsidRDefault="00961827" w:rsidP="00D003DE">
      <w:pPr>
        <w:spacing w:after="0"/>
        <w:jc w:val="both"/>
      </w:pPr>
    </w:p>
    <w:p w:rsidR="008B2C1C" w:rsidRPr="00662C14" w:rsidRDefault="008B2C1C" w:rsidP="00F669C8">
      <w:pPr>
        <w:spacing w:after="0"/>
        <w:jc w:val="both"/>
        <w:rPr>
          <w:i/>
        </w:rPr>
      </w:pPr>
      <w:r w:rsidRPr="002153EB">
        <w:rPr>
          <w:rFonts w:cstheme="minorHAnsi"/>
          <w:b/>
          <w:i/>
          <w:color w:val="E36C0A" w:themeColor="accent6" w:themeShade="BF"/>
        </w:rPr>
        <w:t>11.00-11.</w:t>
      </w:r>
      <w:r w:rsidR="00662C14">
        <w:rPr>
          <w:rFonts w:cstheme="minorHAnsi"/>
          <w:b/>
          <w:i/>
          <w:color w:val="E36C0A" w:themeColor="accent6" w:themeShade="BF"/>
        </w:rPr>
        <w:t>2</w:t>
      </w:r>
      <w:r w:rsidR="009F0C56" w:rsidRPr="002153EB">
        <w:rPr>
          <w:rFonts w:cstheme="minorHAnsi"/>
          <w:b/>
          <w:i/>
          <w:color w:val="E36C0A" w:themeColor="accent6" w:themeShade="BF"/>
        </w:rPr>
        <w:t>0</w:t>
      </w:r>
      <w:r>
        <w:rPr>
          <w:b/>
        </w:rPr>
        <w:t xml:space="preserve"> </w:t>
      </w:r>
      <w:r w:rsidR="00C83E73" w:rsidRPr="00C83E73">
        <w:rPr>
          <w:b/>
        </w:rPr>
        <w:t>Εγγραφές και καλωσόρισμα</w:t>
      </w:r>
    </w:p>
    <w:p w:rsidR="007B22C9" w:rsidRDefault="00662C14" w:rsidP="007B22C9">
      <w:pPr>
        <w:spacing w:after="0"/>
        <w:jc w:val="both"/>
      </w:pPr>
      <w:r>
        <w:rPr>
          <w:rFonts w:cstheme="minorHAnsi"/>
          <w:b/>
          <w:i/>
          <w:color w:val="E36C0A" w:themeColor="accent6" w:themeShade="BF"/>
        </w:rPr>
        <w:t xml:space="preserve">11.20-11.30 </w:t>
      </w:r>
      <w:r w:rsidR="00AB431A" w:rsidRPr="00640B2F">
        <w:rPr>
          <w:b/>
        </w:rPr>
        <w:t>Χαιρετισμοί και εναρκτήριες ομιλίες</w:t>
      </w:r>
    </w:p>
    <w:p w:rsidR="001E1144" w:rsidRPr="007B22C9" w:rsidRDefault="001E1144" w:rsidP="007B22C9">
      <w:pPr>
        <w:spacing w:after="0"/>
        <w:jc w:val="both"/>
      </w:pPr>
      <w:r w:rsidRPr="00B87F46">
        <w:rPr>
          <w:b/>
        </w:rPr>
        <w:t>Ζωή Ράπτη</w:t>
      </w:r>
      <w:r w:rsidR="0021061D" w:rsidRPr="007B22C9">
        <w:t xml:space="preserve">, </w:t>
      </w:r>
      <w:r w:rsidR="0021061D">
        <w:t>Υφυπουργό</w:t>
      </w:r>
      <w:r w:rsidR="0021061D">
        <w:t>ς</w:t>
      </w:r>
      <w:r w:rsidR="0021061D">
        <w:t xml:space="preserve"> Υγείας </w:t>
      </w:r>
      <w:r w:rsidRPr="007B22C9">
        <w:t xml:space="preserve">ή Εκπρόσωπος ΥΥΚΑ </w:t>
      </w:r>
      <w:r w:rsidR="00B87F46">
        <w:t>(</w:t>
      </w:r>
      <w:r w:rsidRPr="007B22C9">
        <w:t>*</w:t>
      </w:r>
      <w:r w:rsidR="00B87F46">
        <w:t>έχει προσκληθεί)</w:t>
      </w:r>
    </w:p>
    <w:p w:rsidR="00C03509" w:rsidRPr="007B22C9" w:rsidRDefault="000164AD" w:rsidP="00F669C8">
      <w:pPr>
        <w:spacing w:after="0"/>
        <w:jc w:val="both"/>
      </w:pPr>
      <w:r w:rsidRPr="00B87F46">
        <w:rPr>
          <w:b/>
        </w:rPr>
        <w:t>Μαρία Κερασόγλου</w:t>
      </w:r>
      <w:r>
        <w:t>,</w:t>
      </w:r>
      <w:r w:rsidRPr="00662C14">
        <w:t xml:space="preserve"> </w:t>
      </w:r>
      <w:r w:rsidR="0073000B" w:rsidRPr="00662C14">
        <w:t>Πρόεδρο</w:t>
      </w:r>
      <w:r w:rsidR="0073000B">
        <w:t>ς</w:t>
      </w:r>
      <w:r w:rsidR="00C03509" w:rsidRPr="00662C14">
        <w:t xml:space="preserve"> ΔΣ ΚΣΔΕΟ </w:t>
      </w:r>
      <w:r>
        <w:t>«ΕΔΡΑ</w:t>
      </w:r>
      <w:r w:rsidR="009F6729">
        <w:t>»</w:t>
      </w:r>
    </w:p>
    <w:p w:rsidR="00F306D2" w:rsidRDefault="00961827" w:rsidP="00F669C8">
      <w:pPr>
        <w:spacing w:after="0"/>
        <w:jc w:val="both"/>
      </w:pPr>
      <w:r w:rsidRPr="004834BB">
        <w:rPr>
          <w:b/>
        </w:rPr>
        <w:t xml:space="preserve">Μενέλαος </w:t>
      </w:r>
      <w:proofErr w:type="spellStart"/>
      <w:r w:rsidRPr="004834BB">
        <w:rPr>
          <w:b/>
        </w:rPr>
        <w:t>Θεοδωρουλάκης</w:t>
      </w:r>
      <w:proofErr w:type="spellEnd"/>
      <w:r w:rsidRPr="00AA6438">
        <w:t xml:space="preserve">, </w:t>
      </w:r>
      <w:r>
        <w:t>Πρόεδρος ΔΣ Ομοσπονδίας «</w:t>
      </w:r>
      <w:r w:rsidRPr="00AA6438">
        <w:t>ΑΡΓΩ</w:t>
      </w:r>
      <w:r>
        <w:t>»</w:t>
      </w:r>
    </w:p>
    <w:p w:rsidR="00201F45" w:rsidRPr="00F306D2" w:rsidRDefault="00F306D2" w:rsidP="00F669C8">
      <w:pPr>
        <w:spacing w:after="0"/>
        <w:jc w:val="both"/>
      </w:pPr>
      <w:r w:rsidRPr="00F306D2">
        <w:rPr>
          <w:b/>
        </w:rPr>
        <w:t>Εβίτα Αγαπητού</w:t>
      </w:r>
      <w:r>
        <w:t xml:space="preserve">, Πρόεδρος ΔΣ </w:t>
      </w:r>
      <w:r w:rsidR="00201F45" w:rsidRPr="007B22C9">
        <w:t xml:space="preserve">NEFELE </w:t>
      </w:r>
      <w:bookmarkStart w:id="0" w:name="_GoBack"/>
      <w:bookmarkEnd w:id="0"/>
      <w:r>
        <w:rPr>
          <w:lang w:val="en-US"/>
        </w:rPr>
        <w:t>Network</w:t>
      </w:r>
    </w:p>
    <w:p w:rsidR="00961827" w:rsidRPr="007B22C9" w:rsidRDefault="00961827" w:rsidP="00F669C8">
      <w:pPr>
        <w:spacing w:after="0"/>
        <w:jc w:val="both"/>
      </w:pPr>
    </w:p>
    <w:p w:rsidR="00AA6438" w:rsidRPr="00AA6438" w:rsidRDefault="00323F35" w:rsidP="00F669C8">
      <w:pPr>
        <w:spacing w:after="0"/>
        <w:jc w:val="both"/>
        <w:rPr>
          <w:i/>
        </w:rPr>
      </w:pPr>
      <w:r w:rsidRPr="002153EB">
        <w:rPr>
          <w:rFonts w:cstheme="minorHAnsi"/>
          <w:b/>
          <w:i/>
          <w:color w:val="E36C0A" w:themeColor="accent6" w:themeShade="BF"/>
        </w:rPr>
        <w:t>11.30-11.45</w:t>
      </w:r>
      <w:r w:rsidR="00E32A95">
        <w:rPr>
          <w:b/>
        </w:rPr>
        <w:t xml:space="preserve"> </w:t>
      </w:r>
      <w:r w:rsidR="00AA6438" w:rsidRPr="004834BB">
        <w:rPr>
          <w:b/>
        </w:rPr>
        <w:t>Παναγιώτα Φίτσιου</w:t>
      </w:r>
      <w:r w:rsidR="00AA6438" w:rsidRPr="00AA6438">
        <w:t xml:space="preserve">, Ψυχολόγος, </w:t>
      </w:r>
      <w:proofErr w:type="spellStart"/>
      <w:r w:rsidR="00AA6438" w:rsidRPr="00AA6438">
        <w:t>MSc</w:t>
      </w:r>
      <w:proofErr w:type="spellEnd"/>
      <w:r w:rsidR="00AA6438" w:rsidRPr="00AA6438">
        <w:t xml:space="preserve"> Κοινωνικής</w:t>
      </w:r>
      <w:r w:rsidR="00E11419">
        <w:t xml:space="preserve"> Ψυχιατρικής – Παιδοψυχιατρικής,</w:t>
      </w:r>
      <w:r w:rsidR="00AA6438" w:rsidRPr="00AA6438">
        <w:t xml:space="preserve"> </w:t>
      </w:r>
      <w:r w:rsidR="009546F0" w:rsidRPr="009546F0">
        <w:t>“</w:t>
      </w:r>
      <w:r w:rsidR="00AA6438" w:rsidRPr="00AA6438">
        <w:rPr>
          <w:i/>
        </w:rPr>
        <w:t>Η αξία της θεραπευτικής γραφής την περίοδο της πανδημίας. Το παράδει</w:t>
      </w:r>
      <w:r w:rsidR="009546F0">
        <w:rPr>
          <w:i/>
        </w:rPr>
        <w:t xml:space="preserve">γμα του προγράμματος </w:t>
      </w:r>
      <w:proofErr w:type="spellStart"/>
      <w:r w:rsidR="009546F0">
        <w:rPr>
          <w:i/>
        </w:rPr>
        <w:t>Erasmus</w:t>
      </w:r>
      <w:proofErr w:type="spellEnd"/>
      <w:r w:rsidR="009546F0">
        <w:rPr>
          <w:i/>
        </w:rPr>
        <w:t xml:space="preserve"> + </w:t>
      </w:r>
      <w:r w:rsidR="009546F0" w:rsidRPr="00803C8F">
        <w:rPr>
          <w:i/>
        </w:rPr>
        <w:t>“</w:t>
      </w:r>
      <w:r w:rsidR="00AA6438" w:rsidRPr="00AA6438">
        <w:rPr>
          <w:i/>
        </w:rPr>
        <w:t>Ηρωίδες</w:t>
      </w:r>
      <w:r w:rsidR="009546F0" w:rsidRPr="00803C8F">
        <w:rPr>
          <w:i/>
        </w:rPr>
        <w:t>”</w:t>
      </w:r>
      <w:r w:rsidR="00AA6438" w:rsidRPr="00AA6438">
        <w:rPr>
          <w:i/>
        </w:rPr>
        <w:t>».</w:t>
      </w:r>
    </w:p>
    <w:p w:rsidR="00AA6438" w:rsidRPr="00AA6438" w:rsidRDefault="00323F35" w:rsidP="00F669C8">
      <w:pPr>
        <w:spacing w:after="0"/>
        <w:jc w:val="both"/>
        <w:rPr>
          <w:i/>
        </w:rPr>
      </w:pPr>
      <w:r w:rsidRPr="002153EB">
        <w:rPr>
          <w:rFonts w:cstheme="minorHAnsi"/>
          <w:b/>
          <w:i/>
          <w:color w:val="E36C0A" w:themeColor="accent6" w:themeShade="BF"/>
        </w:rPr>
        <w:t>11.45-12.00</w:t>
      </w:r>
      <w:r>
        <w:rPr>
          <w:b/>
        </w:rPr>
        <w:t xml:space="preserve"> </w:t>
      </w:r>
      <w:r w:rsidR="00AA6438" w:rsidRPr="004834BB">
        <w:rPr>
          <w:b/>
        </w:rPr>
        <w:t xml:space="preserve">Μενέλαος </w:t>
      </w:r>
      <w:proofErr w:type="spellStart"/>
      <w:r w:rsidR="00AA6438" w:rsidRPr="004834BB">
        <w:rPr>
          <w:b/>
        </w:rPr>
        <w:t>Θεοδωρουλάκης</w:t>
      </w:r>
      <w:proofErr w:type="spellEnd"/>
      <w:r w:rsidR="00AA6438" w:rsidRPr="00AA6438">
        <w:t>, Δρ. Κοινωνικής Πολι</w:t>
      </w:r>
      <w:r w:rsidR="007B22C9">
        <w:t>τικής, Πρόεδρος ΔΣ Ομοσπονδίας «</w:t>
      </w:r>
      <w:r w:rsidR="00AA6438" w:rsidRPr="00AA6438">
        <w:t>ΑΡΓΩ</w:t>
      </w:r>
      <w:r w:rsidR="007B22C9">
        <w:t>»</w:t>
      </w:r>
      <w:r w:rsidR="00AA6438" w:rsidRPr="00AA6438">
        <w:t>, Πρόεδρος ΔΣ ΠΕΨΑΕΕ</w:t>
      </w:r>
      <w:r w:rsidR="00E11419">
        <w:t>,</w:t>
      </w:r>
      <w:r w:rsidR="00AA6438" w:rsidRPr="00AA6438">
        <w:rPr>
          <w:i/>
        </w:rPr>
        <w:t xml:space="preserve"> </w:t>
      </w:r>
      <w:r w:rsidR="009546F0">
        <w:rPr>
          <w:i/>
        </w:rPr>
        <w:t>«</w:t>
      </w:r>
      <w:r w:rsidR="00AA6438" w:rsidRPr="00AA6438">
        <w:rPr>
          <w:i/>
        </w:rPr>
        <w:t>Ψυχοκοινωνική Υποστήριξη κατά την μετάβαση στην νέα καθημερινότητα μετά από μια κρίση: το παράδειγμα της Εύβοιας</w:t>
      </w:r>
      <w:r w:rsidR="009546F0">
        <w:rPr>
          <w:i/>
        </w:rPr>
        <w:t>»</w:t>
      </w:r>
      <w:r w:rsidR="00AA6438" w:rsidRPr="00AA6438">
        <w:rPr>
          <w:i/>
        </w:rPr>
        <w:t xml:space="preserve"> </w:t>
      </w:r>
    </w:p>
    <w:p w:rsidR="00AA6438" w:rsidRPr="00AA6438" w:rsidRDefault="00B500B1" w:rsidP="00F669C8">
      <w:pPr>
        <w:spacing w:after="0"/>
        <w:jc w:val="both"/>
        <w:rPr>
          <w:i/>
        </w:rPr>
      </w:pPr>
      <w:r w:rsidRPr="002153EB">
        <w:rPr>
          <w:rFonts w:cstheme="minorHAnsi"/>
          <w:b/>
          <w:i/>
          <w:color w:val="E36C0A" w:themeColor="accent6" w:themeShade="BF"/>
        </w:rPr>
        <w:t>12.00-12.15</w:t>
      </w:r>
      <w:r>
        <w:rPr>
          <w:b/>
        </w:rPr>
        <w:t xml:space="preserve"> </w:t>
      </w:r>
      <w:r w:rsidR="00AA6438" w:rsidRPr="004834BB">
        <w:rPr>
          <w:b/>
        </w:rPr>
        <w:t>Δημήτρης Κόντης</w:t>
      </w:r>
      <w:r w:rsidR="00AA6438" w:rsidRPr="00AA6438">
        <w:t>, Διευθυντής Ψυχίατρος ΨΝΑ, Πρόεδρος Ελληνικού Κέντρου Ψυχικής Υγιεινής και Ερευνών,</w:t>
      </w:r>
      <w:r w:rsidR="00AA6438" w:rsidRPr="00AA6438">
        <w:rPr>
          <w:i/>
        </w:rPr>
        <w:t xml:space="preserve"> </w:t>
      </w:r>
      <w:r w:rsidR="009546F0">
        <w:rPr>
          <w:i/>
        </w:rPr>
        <w:t>«</w:t>
      </w:r>
      <w:r w:rsidR="00AA6438" w:rsidRPr="00AA6438">
        <w:rPr>
          <w:i/>
        </w:rPr>
        <w:t>Μετάβαση με στόχο την ψυχική υγιεινή</w:t>
      </w:r>
      <w:r w:rsidR="009546F0">
        <w:rPr>
          <w:i/>
        </w:rPr>
        <w:t>»</w:t>
      </w:r>
    </w:p>
    <w:p w:rsidR="00AA6438" w:rsidRDefault="00B500B1" w:rsidP="00F669C8">
      <w:pPr>
        <w:spacing w:after="0"/>
        <w:jc w:val="both"/>
        <w:rPr>
          <w:i/>
        </w:rPr>
      </w:pPr>
      <w:r w:rsidRPr="002153EB">
        <w:rPr>
          <w:rFonts w:cstheme="minorHAnsi"/>
          <w:b/>
          <w:i/>
          <w:color w:val="E36C0A" w:themeColor="accent6" w:themeShade="BF"/>
        </w:rPr>
        <w:lastRenderedPageBreak/>
        <w:t>12.15-12.30</w:t>
      </w:r>
      <w:r>
        <w:rPr>
          <w:b/>
        </w:rPr>
        <w:t xml:space="preserve"> </w:t>
      </w:r>
      <w:r w:rsidR="00AA6438" w:rsidRPr="004834BB">
        <w:rPr>
          <w:b/>
        </w:rPr>
        <w:t xml:space="preserve">Δρ. Ερμιόνη Σ. </w:t>
      </w:r>
      <w:proofErr w:type="spellStart"/>
      <w:r w:rsidR="00AA6438" w:rsidRPr="004834BB">
        <w:rPr>
          <w:b/>
        </w:rPr>
        <w:t>Δελή</w:t>
      </w:r>
      <w:proofErr w:type="spellEnd"/>
      <w:r w:rsidR="00AA6438" w:rsidRPr="00AA6438">
        <w:t xml:space="preserve">, Ζωγράφος – Εκπαιδευτικός, </w:t>
      </w:r>
      <w:proofErr w:type="spellStart"/>
      <w:r w:rsidR="00AA6438" w:rsidRPr="00AA6438">
        <w:t>PhD</w:t>
      </w:r>
      <w:proofErr w:type="spellEnd"/>
      <w:r w:rsidR="00AA6438" w:rsidRPr="00AA6438">
        <w:t xml:space="preserve"> Παιδαγωγικά-Διδακτική της Τέχνης, ΕΔΙΠ Α.Σ.Κ.Τ., </w:t>
      </w:r>
      <w:r w:rsidR="00AA6438" w:rsidRPr="00AA6438">
        <w:rPr>
          <w:i/>
        </w:rPr>
        <w:t>«Άνθρωποι σε Μετάβαση: εκεί που η Τέχνη μπορεί να κρατά ενθύμια παρά να μετρά απώλειες»</w:t>
      </w:r>
    </w:p>
    <w:p w:rsidR="00230FF1" w:rsidRDefault="00B500B1" w:rsidP="00F669C8">
      <w:pPr>
        <w:spacing w:after="0"/>
        <w:jc w:val="both"/>
      </w:pPr>
      <w:r w:rsidRPr="002153EB">
        <w:rPr>
          <w:rFonts w:cstheme="minorHAnsi"/>
          <w:b/>
          <w:i/>
          <w:color w:val="E36C0A" w:themeColor="accent6" w:themeShade="BF"/>
        </w:rPr>
        <w:t>12.30-12.45</w:t>
      </w:r>
      <w:r>
        <w:rPr>
          <w:b/>
        </w:rPr>
        <w:t xml:space="preserve"> </w:t>
      </w:r>
      <w:r w:rsidR="00230FF1" w:rsidRPr="004834BB">
        <w:rPr>
          <w:b/>
        </w:rPr>
        <w:t>Δρ.</w:t>
      </w:r>
      <w:r w:rsidR="00215FA3" w:rsidRPr="004834BB">
        <w:rPr>
          <w:b/>
        </w:rPr>
        <w:t xml:space="preserve"> </w:t>
      </w:r>
      <w:r w:rsidR="00230FF1" w:rsidRPr="004834BB">
        <w:rPr>
          <w:b/>
        </w:rPr>
        <w:t>Παναγιώτης Χονδρός</w:t>
      </w:r>
      <w:r w:rsidR="00230FF1" w:rsidRPr="00230FF1">
        <w:t xml:space="preserve">, Συντονιστής Ψυχικής Υγείας The </w:t>
      </w:r>
      <w:proofErr w:type="spellStart"/>
      <w:r w:rsidR="00230FF1" w:rsidRPr="00230FF1">
        <w:t>Home</w:t>
      </w:r>
      <w:proofErr w:type="spellEnd"/>
      <w:r w:rsidR="00230FF1" w:rsidRPr="00230FF1">
        <w:t xml:space="preserve"> Project</w:t>
      </w:r>
      <w:r w:rsidR="00230FF1">
        <w:t xml:space="preserve">. </w:t>
      </w:r>
      <w:r w:rsidR="00230FF1" w:rsidRPr="00230FF1">
        <w:t xml:space="preserve"> </w:t>
      </w:r>
      <w:r w:rsidR="00B72F0F" w:rsidRPr="004834BB">
        <w:rPr>
          <w:b/>
        </w:rPr>
        <w:t xml:space="preserve">Μαρία </w:t>
      </w:r>
      <w:proofErr w:type="spellStart"/>
      <w:r w:rsidR="00B72F0F" w:rsidRPr="004834BB">
        <w:rPr>
          <w:b/>
        </w:rPr>
        <w:t>Καλδάνη</w:t>
      </w:r>
      <w:proofErr w:type="spellEnd"/>
      <w:r w:rsidR="00B72F0F" w:rsidRPr="00230FF1">
        <w:t xml:space="preserve">, Κοινωνική Λειτουργός, </w:t>
      </w:r>
      <w:proofErr w:type="spellStart"/>
      <w:r w:rsidR="00B72F0F" w:rsidRPr="00230FF1">
        <w:t>MSc</w:t>
      </w:r>
      <w:proofErr w:type="spellEnd"/>
      <w:r w:rsidR="00B72F0F" w:rsidRPr="00230FF1">
        <w:t xml:space="preserve">, Υπεύθυνη Μονάδας Παιδικής Προστασίας The </w:t>
      </w:r>
      <w:proofErr w:type="spellStart"/>
      <w:r w:rsidR="00B72F0F" w:rsidRPr="00230FF1">
        <w:t>Home</w:t>
      </w:r>
      <w:proofErr w:type="spellEnd"/>
      <w:r w:rsidR="00B72F0F" w:rsidRPr="00230FF1">
        <w:t xml:space="preserve"> Project</w:t>
      </w:r>
      <w:r w:rsidR="00B72F0F">
        <w:t xml:space="preserve">. </w:t>
      </w:r>
      <w:r w:rsidR="00B72F0F" w:rsidRPr="004834BB">
        <w:rPr>
          <w:b/>
        </w:rPr>
        <w:t xml:space="preserve">Εύα </w:t>
      </w:r>
      <w:proofErr w:type="spellStart"/>
      <w:r w:rsidR="00B72F0F" w:rsidRPr="004834BB">
        <w:rPr>
          <w:b/>
        </w:rPr>
        <w:t>Γρηγοριάδου</w:t>
      </w:r>
      <w:proofErr w:type="spellEnd"/>
      <w:r w:rsidR="00B72F0F" w:rsidRPr="00230FF1">
        <w:t xml:space="preserve">, Ψυχολόγος - Art </w:t>
      </w:r>
      <w:proofErr w:type="spellStart"/>
      <w:r w:rsidR="00B72F0F" w:rsidRPr="00230FF1">
        <w:t>Therapist</w:t>
      </w:r>
      <w:proofErr w:type="spellEnd"/>
      <w:r w:rsidR="00B72F0F" w:rsidRPr="00230FF1">
        <w:t xml:space="preserve">,  The </w:t>
      </w:r>
      <w:proofErr w:type="spellStart"/>
      <w:r w:rsidR="00B72F0F" w:rsidRPr="00230FF1">
        <w:t>Home</w:t>
      </w:r>
      <w:proofErr w:type="spellEnd"/>
      <w:r w:rsidR="00B72F0F" w:rsidRPr="00230FF1">
        <w:t xml:space="preserve"> Project</w:t>
      </w:r>
      <w:r w:rsidR="00B72F0F">
        <w:t xml:space="preserve">. </w:t>
      </w:r>
      <w:r w:rsidR="00230FF1" w:rsidRPr="00230FF1">
        <w:rPr>
          <w:i/>
        </w:rPr>
        <w:t>«Ψυχοκοινωνική υποστήριξη ανήλικων προσφύγων μέσω της Τέχνης: δίνοντας εφόδια για το ταξίδι»</w:t>
      </w:r>
      <w:r w:rsidR="00230FF1">
        <w:t xml:space="preserve">. </w:t>
      </w:r>
    </w:p>
    <w:p w:rsidR="00483331" w:rsidRPr="00B262F8" w:rsidRDefault="00483331" w:rsidP="00FF37EF">
      <w:pPr>
        <w:spacing w:before="240"/>
        <w:jc w:val="both"/>
        <w:rPr>
          <w:i/>
        </w:rPr>
      </w:pPr>
      <w:r w:rsidRPr="00F669C8">
        <w:rPr>
          <w:rFonts w:cstheme="minorHAnsi"/>
          <w:b/>
          <w:i/>
          <w:color w:val="E36C0A" w:themeColor="accent6" w:themeShade="BF"/>
        </w:rPr>
        <w:t>12.45-13.00</w:t>
      </w:r>
      <w:r w:rsidR="00333DA7">
        <w:rPr>
          <w:rFonts w:cstheme="minorHAnsi"/>
          <w:b/>
          <w:i/>
          <w:color w:val="E36C0A" w:themeColor="accent6" w:themeShade="BF"/>
        </w:rPr>
        <w:t xml:space="preserve"> </w:t>
      </w:r>
      <w:r w:rsidR="00333DA7" w:rsidRPr="00333DA7">
        <w:rPr>
          <w:b/>
        </w:rPr>
        <w:t>Διάλειμμα</w:t>
      </w:r>
    </w:p>
    <w:p w:rsidR="0054539D" w:rsidRPr="00F669C8" w:rsidRDefault="00483331" w:rsidP="00F669C8">
      <w:pPr>
        <w:spacing w:after="0"/>
        <w:jc w:val="both"/>
        <w:rPr>
          <w:rFonts w:ascii="Helvetica" w:eastAsia="Times New Roman" w:hAnsi="Helvetica" w:cs="Helvetica"/>
        </w:rPr>
      </w:pPr>
      <w:r w:rsidRPr="00E75B3D">
        <w:rPr>
          <w:rFonts w:cstheme="minorHAnsi"/>
          <w:b/>
          <w:i/>
          <w:color w:val="E36C0A" w:themeColor="accent6" w:themeShade="BF"/>
        </w:rPr>
        <w:t>13.00-13.15</w:t>
      </w:r>
      <w:r w:rsidRPr="00E75B3D">
        <w:rPr>
          <w:b/>
        </w:rPr>
        <w:t xml:space="preserve"> </w:t>
      </w:r>
      <w:r w:rsidR="00B262F8" w:rsidRPr="00F669C8">
        <w:rPr>
          <w:b/>
        </w:rPr>
        <w:t xml:space="preserve">Χρυσούλα </w:t>
      </w:r>
      <w:proofErr w:type="spellStart"/>
      <w:r w:rsidR="00B262F8" w:rsidRPr="00F669C8">
        <w:rPr>
          <w:b/>
        </w:rPr>
        <w:t>Μαρτέκα</w:t>
      </w:r>
      <w:proofErr w:type="spellEnd"/>
      <w:r w:rsidR="00B262F8" w:rsidRPr="00B262F8">
        <w:t>, εκπρόσωπος Κοι.Σ.Π.Ε. «ΕΥ ΖΗΝ»</w:t>
      </w:r>
      <w:r w:rsidR="0054539D">
        <w:t xml:space="preserve">, </w:t>
      </w:r>
      <w:r w:rsidR="009546F0">
        <w:t>«</w:t>
      </w:r>
      <w:r w:rsidR="0054539D" w:rsidRPr="00F669C8">
        <w:rPr>
          <w:i/>
        </w:rPr>
        <w:t>COVID 19 ΚΟΙΣΠΕ και μετά τί;</w:t>
      </w:r>
      <w:r w:rsidR="009546F0" w:rsidRPr="00F669C8">
        <w:rPr>
          <w:i/>
        </w:rPr>
        <w:t>»</w:t>
      </w:r>
    </w:p>
    <w:p w:rsidR="00962174" w:rsidRPr="00962174" w:rsidRDefault="00483331" w:rsidP="00F669C8">
      <w:pPr>
        <w:spacing w:after="0"/>
        <w:jc w:val="both"/>
      </w:pPr>
      <w:r w:rsidRPr="002153EB">
        <w:rPr>
          <w:rFonts w:cstheme="minorHAnsi"/>
          <w:b/>
          <w:i/>
          <w:color w:val="E36C0A" w:themeColor="accent6" w:themeShade="BF"/>
        </w:rPr>
        <w:t>13.15-13.30</w:t>
      </w:r>
      <w:r>
        <w:rPr>
          <w:b/>
        </w:rPr>
        <w:t xml:space="preserve"> </w:t>
      </w:r>
      <w:r w:rsidR="00962174" w:rsidRPr="00E75B3D">
        <w:rPr>
          <w:b/>
        </w:rPr>
        <w:t xml:space="preserve">Αναστασία </w:t>
      </w:r>
      <w:proofErr w:type="spellStart"/>
      <w:r w:rsidR="00962174" w:rsidRPr="00E75B3D">
        <w:rPr>
          <w:b/>
        </w:rPr>
        <w:t>Παραδείση</w:t>
      </w:r>
      <w:proofErr w:type="spellEnd"/>
      <w:r w:rsidR="003B0CE8">
        <w:t>, Ψυχολόγος (</w:t>
      </w:r>
      <w:proofErr w:type="spellStart"/>
      <w:r w:rsidR="00962174" w:rsidRPr="00962174">
        <w:t>BSc</w:t>
      </w:r>
      <w:proofErr w:type="spellEnd"/>
      <w:r w:rsidR="00962174" w:rsidRPr="00962174">
        <w:t xml:space="preserve">, </w:t>
      </w:r>
      <w:proofErr w:type="spellStart"/>
      <w:r w:rsidR="00962174" w:rsidRPr="00962174">
        <w:t>MSc</w:t>
      </w:r>
      <w:proofErr w:type="spellEnd"/>
      <w:r w:rsidR="00962174" w:rsidRPr="00962174">
        <w:t xml:space="preserve">) Κοινοτικής Ψυχιατρικής φροντίδας </w:t>
      </w:r>
      <w:proofErr w:type="spellStart"/>
      <w:r w:rsidR="00962174" w:rsidRPr="00962174">
        <w:t>κατ΄</w:t>
      </w:r>
      <w:proofErr w:type="spellEnd"/>
      <w:r w:rsidR="004E4330">
        <w:t xml:space="preserve"> </w:t>
      </w:r>
      <w:r w:rsidR="00962174" w:rsidRPr="00962174">
        <w:t xml:space="preserve">οίκον της </w:t>
      </w:r>
      <w:proofErr w:type="spellStart"/>
      <w:r w:rsidR="00962174" w:rsidRPr="00962174">
        <w:t>ΑμΚΕ</w:t>
      </w:r>
      <w:proofErr w:type="spellEnd"/>
      <w:r w:rsidR="00962174" w:rsidRPr="00962174">
        <w:t xml:space="preserve"> ΙΑΣΙΣ</w:t>
      </w:r>
      <w:r w:rsidR="00962174">
        <w:t xml:space="preserve">. </w:t>
      </w:r>
      <w:r w:rsidR="00962174" w:rsidRPr="00E75B3D">
        <w:rPr>
          <w:b/>
        </w:rPr>
        <w:t xml:space="preserve">Χρήστος </w:t>
      </w:r>
      <w:proofErr w:type="spellStart"/>
      <w:r w:rsidR="00962174" w:rsidRPr="00E75B3D">
        <w:rPr>
          <w:b/>
        </w:rPr>
        <w:t>Καζαντζ</w:t>
      </w:r>
      <w:r w:rsidR="00962174" w:rsidRPr="00E75B3D">
        <w:rPr>
          <w:b/>
        </w:rPr>
        <w:t>ά</w:t>
      </w:r>
      <w:r w:rsidR="00962174" w:rsidRPr="00E75B3D">
        <w:rPr>
          <w:b/>
        </w:rPr>
        <w:t>ς</w:t>
      </w:r>
      <w:proofErr w:type="spellEnd"/>
      <w:r w:rsidR="00115D27">
        <w:t>,</w:t>
      </w:r>
      <w:r w:rsidR="00962174" w:rsidRPr="00962174">
        <w:t xml:space="preserve"> ένοικος Οικοτροφείου ΙΑΣΙΣ.</w:t>
      </w:r>
      <w:r w:rsidR="00962174" w:rsidRPr="00962174">
        <w:t xml:space="preserve"> </w:t>
      </w:r>
      <w:r w:rsidR="00962174" w:rsidRPr="00E75B3D">
        <w:rPr>
          <w:i/>
        </w:rPr>
        <w:t>«Τέχνη και Ψυχική Υγεία: Η εξέλιξη μέσα από την μετάβαση»</w:t>
      </w:r>
    </w:p>
    <w:p w:rsidR="00AA6438" w:rsidRPr="00230FF1" w:rsidRDefault="00483331" w:rsidP="00F669C8">
      <w:pPr>
        <w:spacing w:after="0"/>
        <w:jc w:val="both"/>
        <w:rPr>
          <w:i/>
        </w:rPr>
      </w:pPr>
      <w:r w:rsidRPr="002153EB">
        <w:rPr>
          <w:rFonts w:cstheme="minorHAnsi"/>
          <w:b/>
          <w:i/>
          <w:color w:val="E36C0A" w:themeColor="accent6" w:themeShade="BF"/>
        </w:rPr>
        <w:t>13.30</w:t>
      </w:r>
      <w:r>
        <w:rPr>
          <w:rFonts w:cstheme="minorHAnsi"/>
          <w:b/>
          <w:i/>
          <w:color w:val="E36C0A" w:themeColor="accent6" w:themeShade="BF"/>
        </w:rPr>
        <w:t>-13.50</w:t>
      </w:r>
      <w:r>
        <w:rPr>
          <w:b/>
        </w:rPr>
        <w:t xml:space="preserve"> </w:t>
      </w:r>
      <w:r w:rsidR="00AA6438" w:rsidRPr="004834BB">
        <w:rPr>
          <w:b/>
        </w:rPr>
        <w:t>Μαρίνα Τσιρώνη</w:t>
      </w:r>
      <w:r w:rsidR="00AA6438" w:rsidRPr="00AA6438">
        <w:t xml:space="preserve">, Φοιτήτρια Σχολής Καλών Τεχνών, Τμήμα Εικαστικών &amp; Εφαρμοσμένων Τεχνών Φλώρινας, Πρακτική στην Μ.Ψ.Α. «Ιπποκράτης </w:t>
      </w:r>
      <w:r w:rsidR="00DC21C2">
        <w:t>Ι</w:t>
      </w:r>
      <w:r w:rsidR="00AA6438" w:rsidRPr="00AA6438">
        <w:t xml:space="preserve">Ι» της ΚΣΔΕΟ «ΕΔΡΑ», </w:t>
      </w:r>
      <w:r w:rsidR="00AA6438" w:rsidRPr="00230FF1">
        <w:rPr>
          <w:i/>
        </w:rPr>
        <w:t>«Μεταβάσεις δημιουργίας από το κλασσικό στο σύγχρονο»</w:t>
      </w:r>
    </w:p>
    <w:p w:rsidR="00AA6438" w:rsidRPr="006E3B23" w:rsidRDefault="00483331" w:rsidP="00F669C8">
      <w:pPr>
        <w:spacing w:after="0"/>
        <w:jc w:val="both"/>
      </w:pPr>
      <w:r>
        <w:rPr>
          <w:rFonts w:cstheme="minorHAnsi"/>
          <w:b/>
          <w:i/>
          <w:color w:val="E36C0A" w:themeColor="accent6" w:themeShade="BF"/>
        </w:rPr>
        <w:t>13.50-14.1</w:t>
      </w:r>
      <w:r w:rsidRPr="002153EB">
        <w:rPr>
          <w:rFonts w:cstheme="minorHAnsi"/>
          <w:b/>
          <w:i/>
          <w:color w:val="E36C0A" w:themeColor="accent6" w:themeShade="BF"/>
        </w:rPr>
        <w:t>0</w:t>
      </w:r>
      <w:r>
        <w:rPr>
          <w:b/>
        </w:rPr>
        <w:t xml:space="preserve"> </w:t>
      </w:r>
      <w:r w:rsidR="00AA6438" w:rsidRPr="004834BB">
        <w:rPr>
          <w:b/>
        </w:rPr>
        <w:t xml:space="preserve">Ροδάνθη </w:t>
      </w:r>
      <w:proofErr w:type="spellStart"/>
      <w:r w:rsidR="00AA6438" w:rsidRPr="004834BB">
        <w:rPr>
          <w:b/>
        </w:rPr>
        <w:t>Μποντόζη</w:t>
      </w:r>
      <w:proofErr w:type="spellEnd"/>
      <w:r w:rsidR="00AA6438" w:rsidRPr="00AA6438">
        <w:t>, Κοινωνιολόγος, Υπεύθυνη Μ.Ψ.Α. «Ιπποκράτης ΙΙ» της ΚΣΔΕΟ «ΕΔΡΑ»</w:t>
      </w:r>
      <w:r w:rsidR="006A523C" w:rsidRPr="006A523C">
        <w:t xml:space="preserve">. </w:t>
      </w:r>
      <w:r w:rsidR="006A523C" w:rsidRPr="006A523C">
        <w:rPr>
          <w:b/>
        </w:rPr>
        <w:t xml:space="preserve">Παναγιώτα </w:t>
      </w:r>
      <w:proofErr w:type="spellStart"/>
      <w:r w:rsidR="006A523C" w:rsidRPr="006A523C">
        <w:rPr>
          <w:b/>
        </w:rPr>
        <w:t>Μπίσσια</w:t>
      </w:r>
      <w:proofErr w:type="spellEnd"/>
      <w:r w:rsidR="00AA6438" w:rsidRPr="00AA6438">
        <w:t>,</w:t>
      </w:r>
      <w:r w:rsidR="006A523C" w:rsidRPr="006A523C">
        <w:t xml:space="preserve"> </w:t>
      </w:r>
      <w:r w:rsidR="006A523C">
        <w:t xml:space="preserve">Κοινωνιολόγος, Μέλος Θεραπευτικής Ομάδας </w:t>
      </w:r>
      <w:r w:rsidR="006A523C" w:rsidRPr="006A523C">
        <w:t xml:space="preserve"> </w:t>
      </w:r>
      <w:r w:rsidR="00AA6438" w:rsidRPr="00AA6438">
        <w:t xml:space="preserve"> </w:t>
      </w:r>
      <w:r w:rsidR="006A523C" w:rsidRPr="00AA6438">
        <w:t>Μ.Ψ.Α. «Ιπποκράτης ΙΙ» της ΚΣΔΕΟ «ΕΔΡΑ»</w:t>
      </w:r>
      <w:r w:rsidR="006A523C">
        <w:t xml:space="preserve">. </w:t>
      </w:r>
      <w:r w:rsidR="009546F0">
        <w:t>«</w:t>
      </w:r>
      <w:r w:rsidR="00AA6438" w:rsidRPr="00AA6438">
        <w:rPr>
          <w:i/>
        </w:rPr>
        <w:t>Διερεύνηση ανταπόκρισης δομών ψυχικής υγείας στην περίοδο του περιορισμού (</w:t>
      </w:r>
      <w:proofErr w:type="spellStart"/>
      <w:r w:rsidR="00AA6438" w:rsidRPr="00AA6438">
        <w:rPr>
          <w:i/>
        </w:rPr>
        <w:t>lockdown</w:t>
      </w:r>
      <w:proofErr w:type="spellEnd"/>
      <w:r w:rsidR="00AA6438" w:rsidRPr="00AA6438">
        <w:rPr>
          <w:i/>
        </w:rPr>
        <w:t xml:space="preserve">) μέσω της χρήσης ψηφιακών μέσων </w:t>
      </w:r>
      <w:r w:rsidR="009546F0">
        <w:rPr>
          <w:i/>
        </w:rPr>
        <w:t>–</w:t>
      </w:r>
      <w:r w:rsidR="00AA6438" w:rsidRPr="00AA6438">
        <w:rPr>
          <w:i/>
        </w:rPr>
        <w:t xml:space="preserve"> τεχνολογίας</w:t>
      </w:r>
      <w:r w:rsidR="009546F0">
        <w:rPr>
          <w:i/>
        </w:rPr>
        <w:t>»</w:t>
      </w:r>
      <w:r w:rsidR="00AA6438" w:rsidRPr="00AA6438">
        <w:rPr>
          <w:i/>
        </w:rPr>
        <w:t> </w:t>
      </w:r>
    </w:p>
    <w:p w:rsidR="006E3B23" w:rsidRPr="00AA6438" w:rsidRDefault="007851C2" w:rsidP="00F669C8">
      <w:pPr>
        <w:spacing w:after="0"/>
        <w:jc w:val="both"/>
      </w:pPr>
      <w:r>
        <w:rPr>
          <w:rFonts w:cstheme="minorHAnsi"/>
          <w:b/>
          <w:i/>
          <w:color w:val="E36C0A" w:themeColor="accent6" w:themeShade="BF"/>
        </w:rPr>
        <w:t>14.1</w:t>
      </w:r>
      <w:r w:rsidR="006E3B23" w:rsidRPr="002153EB">
        <w:rPr>
          <w:rFonts w:cstheme="minorHAnsi"/>
          <w:b/>
          <w:i/>
          <w:color w:val="E36C0A" w:themeColor="accent6" w:themeShade="BF"/>
        </w:rPr>
        <w:t>0</w:t>
      </w:r>
      <w:r w:rsidR="006B5D48">
        <w:rPr>
          <w:rFonts w:cstheme="minorHAnsi"/>
          <w:b/>
          <w:i/>
          <w:color w:val="E36C0A" w:themeColor="accent6" w:themeShade="BF"/>
        </w:rPr>
        <w:t xml:space="preserve">-14.30 </w:t>
      </w:r>
      <w:r w:rsidR="006E3B23">
        <w:rPr>
          <w:b/>
        </w:rPr>
        <w:t xml:space="preserve"> Συζήτηση</w:t>
      </w:r>
    </w:p>
    <w:p w:rsidR="00AA6438" w:rsidRPr="00AA6438" w:rsidRDefault="00AA6438" w:rsidP="00710860">
      <w:pPr>
        <w:spacing w:after="0"/>
        <w:jc w:val="both"/>
      </w:pPr>
    </w:p>
    <w:p w:rsidR="007D6593" w:rsidRPr="00690186" w:rsidRDefault="007D6593" w:rsidP="00690186">
      <w:pPr>
        <w:pStyle w:val="a5"/>
        <w:pBdr>
          <w:bottom w:val="dotted" w:sz="4" w:space="1" w:color="auto"/>
        </w:pBdr>
        <w:spacing w:after="240"/>
        <w:jc w:val="both"/>
        <w:rPr>
          <w:b/>
          <w:iCs/>
          <w:color w:val="595959" w:themeColor="text1" w:themeTint="A6"/>
          <w:sz w:val="24"/>
          <w:szCs w:val="24"/>
        </w:rPr>
      </w:pPr>
      <w:r w:rsidRPr="00690186">
        <w:rPr>
          <w:b/>
          <w:iCs/>
          <w:color w:val="595959" w:themeColor="text1" w:themeTint="A6"/>
          <w:sz w:val="24"/>
          <w:szCs w:val="24"/>
        </w:rPr>
        <w:t xml:space="preserve">Ε. ΜΟΥΣΙΚΗ </w:t>
      </w:r>
      <w:r w:rsidR="00254BA7" w:rsidRPr="00690186">
        <w:rPr>
          <w:i/>
          <w:color w:val="000000"/>
          <w:lang w:eastAsia="el-GR"/>
        </w:rPr>
        <w:t>(</w:t>
      </w:r>
      <w:r w:rsidR="00F937EF">
        <w:rPr>
          <w:i/>
          <w:color w:val="000000"/>
          <w:lang w:eastAsia="el-GR"/>
        </w:rPr>
        <w:t xml:space="preserve">Κυριακή </w:t>
      </w:r>
      <w:r w:rsidR="00254BA7" w:rsidRPr="00690186">
        <w:rPr>
          <w:i/>
          <w:color w:val="000000"/>
          <w:lang w:eastAsia="el-GR"/>
        </w:rPr>
        <w:t>14 Νοεμβρίου, 19.30 – 21.45 / Σεράφειο)</w:t>
      </w:r>
    </w:p>
    <w:p w:rsidR="00AA6438" w:rsidRDefault="00AA6438" w:rsidP="00AA6438">
      <w:pPr>
        <w:spacing w:after="0"/>
        <w:jc w:val="both"/>
      </w:pPr>
      <w:r w:rsidRPr="00AA6438">
        <w:t xml:space="preserve">Συναυλία με τον </w:t>
      </w:r>
      <w:r w:rsidRPr="00AA6438">
        <w:rPr>
          <w:b/>
        </w:rPr>
        <w:t>Βασίλη Καζούλη</w:t>
      </w:r>
      <w:r w:rsidRPr="00AA6438">
        <w:t>, έναν από τους πιο αγαπημένους τραγουδοποιούς της γενιάς του, που έχει υπογράψει κάποια από τα πιο χαρακτηριστικά τραγούδια που μας συντροφεύουν και σιγοτραγουδάμε μέχρι σήμερα (</w:t>
      </w:r>
      <w:r w:rsidRPr="00AA6438">
        <w:rPr>
          <w:i/>
        </w:rPr>
        <w:t>Φανή, Αν ήσουν άγγελος,</w:t>
      </w:r>
      <w:r w:rsidR="006E2792">
        <w:rPr>
          <w:i/>
        </w:rPr>
        <w:t xml:space="preserve"> </w:t>
      </w:r>
      <w:r w:rsidRPr="00AA6438">
        <w:rPr>
          <w:i/>
        </w:rPr>
        <w:t>Κάτι να γυαλίζει, Το τελευταίο πλοίο για την Αμοργό, Αεροπλάνα, Βορινό Λιμάνι, Κοπέλες για λίγο, Τα φιλιά του Αυγούστου κ.ά.),</w:t>
      </w:r>
      <w:r w:rsidR="00D031E4">
        <w:rPr>
          <w:i/>
        </w:rPr>
        <w:t xml:space="preserve"> </w:t>
      </w:r>
      <w:r w:rsidRPr="00AA6438">
        <w:t xml:space="preserve">παρέα με το μουσικό συγκρότημα </w:t>
      </w:r>
      <w:proofErr w:type="spellStart"/>
      <w:r w:rsidRPr="00AA6438">
        <w:rPr>
          <w:b/>
        </w:rPr>
        <w:t>On</w:t>
      </w:r>
      <w:proofErr w:type="spellEnd"/>
      <w:r w:rsidRPr="00AA6438">
        <w:rPr>
          <w:b/>
        </w:rPr>
        <w:t xml:space="preserve"> The </w:t>
      </w:r>
      <w:proofErr w:type="spellStart"/>
      <w:r w:rsidRPr="00AA6438">
        <w:rPr>
          <w:b/>
        </w:rPr>
        <w:t>Road</w:t>
      </w:r>
      <w:proofErr w:type="spellEnd"/>
      <w:r w:rsidRPr="00AA6438">
        <w:t xml:space="preserve">, τον Παρασκευά Θεοδωράκη &amp; Δημήτρη Χατζηδημητρίου, που έχουν την δική τους καλλιτεχνική διαδρομή, αποτελούν ένα μοναδικό συνδυασμό γεμάτο με πολύ τραγούδι, χαρά, ενθουσιασμό καθώς το </w:t>
      </w:r>
      <w:r w:rsidR="00504B33">
        <w:t>«</w:t>
      </w:r>
      <w:r w:rsidRPr="00AA6438">
        <w:t>νέο</w:t>
      </w:r>
      <w:r w:rsidR="00504B33">
        <w:t>»</w:t>
      </w:r>
      <w:r w:rsidRPr="00AA6438">
        <w:t xml:space="preserve"> και το </w:t>
      </w:r>
      <w:r w:rsidR="00504B33">
        <w:t>«</w:t>
      </w:r>
      <w:r w:rsidRPr="00AA6438">
        <w:t>παλιό</w:t>
      </w:r>
      <w:r w:rsidR="00504B33">
        <w:t>»</w:t>
      </w:r>
      <w:r w:rsidRPr="00AA6438">
        <w:t xml:space="preserve"> γίνονται Ένα.</w:t>
      </w:r>
    </w:p>
    <w:p w:rsidR="00A24BE8" w:rsidRDefault="00A24BE8" w:rsidP="00AA6438">
      <w:pPr>
        <w:spacing w:after="0"/>
        <w:jc w:val="both"/>
      </w:pPr>
    </w:p>
    <w:p w:rsidR="00A24BE8" w:rsidRPr="001D1702" w:rsidRDefault="00A24BE8" w:rsidP="00A24BE8">
      <w:pPr>
        <w:spacing w:after="0"/>
        <w:jc w:val="center"/>
        <w:rPr>
          <w:i/>
        </w:rPr>
      </w:pPr>
      <w:r w:rsidRPr="001D1702">
        <w:rPr>
          <w:i/>
        </w:rPr>
        <w:t>#</w:t>
      </w:r>
      <w:r w:rsidRPr="00A24BE8">
        <w:rPr>
          <w:i/>
          <w:lang w:val="en-US"/>
        </w:rPr>
        <w:t>art</w:t>
      </w:r>
      <w:r w:rsidRPr="001D1702">
        <w:rPr>
          <w:i/>
        </w:rPr>
        <w:t>4</w:t>
      </w:r>
      <w:r w:rsidRPr="00A24BE8">
        <w:rPr>
          <w:i/>
          <w:lang w:val="en-US"/>
        </w:rPr>
        <w:t>more</w:t>
      </w:r>
      <w:r w:rsidRPr="001D1702">
        <w:rPr>
          <w:i/>
        </w:rPr>
        <w:t>2021 #</w:t>
      </w:r>
      <w:proofErr w:type="spellStart"/>
      <w:r w:rsidRPr="00A24BE8">
        <w:rPr>
          <w:i/>
          <w:lang w:val="en-US"/>
        </w:rPr>
        <w:t>movingon</w:t>
      </w:r>
      <w:proofErr w:type="spellEnd"/>
      <w:r w:rsidRPr="001D1702">
        <w:rPr>
          <w:i/>
        </w:rPr>
        <w:t xml:space="preserve"> #</w:t>
      </w:r>
      <w:r w:rsidRPr="00A24BE8">
        <w:rPr>
          <w:i/>
          <w:lang w:val="en-US"/>
        </w:rPr>
        <w:t>arts</w:t>
      </w:r>
      <w:r w:rsidRPr="001D1702">
        <w:rPr>
          <w:i/>
        </w:rPr>
        <w:t xml:space="preserve"> #</w:t>
      </w:r>
      <w:proofErr w:type="spellStart"/>
      <w:r w:rsidRPr="00A24BE8">
        <w:rPr>
          <w:i/>
          <w:lang w:val="en-US"/>
        </w:rPr>
        <w:t>mentalhealth</w:t>
      </w:r>
      <w:proofErr w:type="spellEnd"/>
      <w:r w:rsidRPr="001D1702">
        <w:rPr>
          <w:i/>
        </w:rPr>
        <w:t xml:space="preserve"> #</w:t>
      </w:r>
      <w:proofErr w:type="spellStart"/>
      <w:r w:rsidRPr="00A24BE8">
        <w:rPr>
          <w:i/>
          <w:lang w:val="en-US"/>
        </w:rPr>
        <w:t>mentalhealthawareness</w:t>
      </w:r>
      <w:proofErr w:type="spellEnd"/>
    </w:p>
    <w:p w:rsidR="00B35093" w:rsidRDefault="00B35093" w:rsidP="00AA6438">
      <w:pPr>
        <w:spacing w:after="0"/>
        <w:jc w:val="both"/>
      </w:pPr>
    </w:p>
    <w:p w:rsidR="00C624E4" w:rsidRDefault="00B35093" w:rsidP="00B35093">
      <w:pPr>
        <w:spacing w:after="0"/>
        <w:jc w:val="center"/>
        <w:rPr>
          <w:b/>
          <w:bCs/>
          <w:sz w:val="20"/>
          <w:szCs w:val="20"/>
        </w:rPr>
      </w:pPr>
      <w:r>
        <w:rPr>
          <w:b/>
          <w:bCs/>
          <w:sz w:val="20"/>
          <w:szCs w:val="20"/>
        </w:rPr>
        <w:t>*</w:t>
      </w:r>
      <w:r w:rsidRPr="00B35093">
        <w:rPr>
          <w:b/>
          <w:bCs/>
          <w:sz w:val="20"/>
          <w:szCs w:val="20"/>
        </w:rPr>
        <w:t xml:space="preserve">Η είσοδος στους χώρους του </w:t>
      </w:r>
      <w:proofErr w:type="spellStart"/>
      <w:r w:rsidRPr="00B35093">
        <w:rPr>
          <w:b/>
          <w:bCs/>
          <w:sz w:val="20"/>
          <w:szCs w:val="20"/>
        </w:rPr>
        <w:t>Σεράφειου</w:t>
      </w:r>
      <w:proofErr w:type="spellEnd"/>
      <w:r w:rsidRPr="00B35093">
        <w:rPr>
          <w:b/>
          <w:bCs/>
          <w:sz w:val="20"/>
          <w:szCs w:val="20"/>
        </w:rPr>
        <w:t xml:space="preserve"> για την παρακολούθηση και συμμετοχή στα δρώμενα του </w:t>
      </w:r>
      <w:r w:rsidR="00D031E4">
        <w:rPr>
          <w:b/>
          <w:bCs/>
          <w:sz w:val="20"/>
          <w:szCs w:val="20"/>
        </w:rPr>
        <w:t>Φ</w:t>
      </w:r>
      <w:r w:rsidRPr="00B35093">
        <w:rPr>
          <w:b/>
          <w:bCs/>
          <w:sz w:val="20"/>
          <w:szCs w:val="20"/>
        </w:rPr>
        <w:t>εστιβάλ γίνεται με την επίδειξη πιστοποιητικού εμβολιασμού / νόσησης</w:t>
      </w:r>
      <w:r w:rsidR="00D031E4">
        <w:rPr>
          <w:b/>
          <w:bCs/>
          <w:sz w:val="20"/>
          <w:szCs w:val="20"/>
        </w:rPr>
        <w:t>,</w:t>
      </w:r>
      <w:r w:rsidRPr="00B35093">
        <w:rPr>
          <w:b/>
          <w:bCs/>
          <w:sz w:val="20"/>
          <w:szCs w:val="20"/>
        </w:rPr>
        <w:t xml:space="preserve"> καθώς και με αρνητικό </w:t>
      </w:r>
      <w:proofErr w:type="spellStart"/>
      <w:r w:rsidRPr="00B35093">
        <w:rPr>
          <w:b/>
          <w:bCs/>
          <w:sz w:val="20"/>
          <w:szCs w:val="20"/>
        </w:rPr>
        <w:t>rapid</w:t>
      </w:r>
      <w:proofErr w:type="spellEnd"/>
      <w:r w:rsidRPr="00B35093">
        <w:rPr>
          <w:b/>
          <w:bCs/>
          <w:sz w:val="20"/>
          <w:szCs w:val="20"/>
        </w:rPr>
        <w:t xml:space="preserve"> </w:t>
      </w:r>
      <w:proofErr w:type="spellStart"/>
      <w:r w:rsidRPr="00B35093">
        <w:rPr>
          <w:b/>
          <w:bCs/>
          <w:sz w:val="20"/>
          <w:szCs w:val="20"/>
        </w:rPr>
        <w:t>test</w:t>
      </w:r>
      <w:proofErr w:type="spellEnd"/>
      <w:r w:rsidRPr="00B35093">
        <w:rPr>
          <w:b/>
          <w:bCs/>
          <w:sz w:val="20"/>
          <w:szCs w:val="20"/>
        </w:rPr>
        <w:t xml:space="preserve"> ή </w:t>
      </w:r>
      <w:proofErr w:type="spellStart"/>
      <w:r w:rsidRPr="00B35093">
        <w:rPr>
          <w:b/>
          <w:bCs/>
          <w:sz w:val="20"/>
          <w:szCs w:val="20"/>
        </w:rPr>
        <w:t>pcr</w:t>
      </w:r>
      <w:proofErr w:type="spellEnd"/>
      <w:r w:rsidRPr="00B35093">
        <w:rPr>
          <w:b/>
          <w:bCs/>
          <w:sz w:val="20"/>
          <w:szCs w:val="20"/>
        </w:rPr>
        <w:t xml:space="preserve"> </w:t>
      </w:r>
      <w:proofErr w:type="spellStart"/>
      <w:r w:rsidRPr="00B35093">
        <w:rPr>
          <w:b/>
          <w:bCs/>
          <w:sz w:val="20"/>
          <w:szCs w:val="20"/>
        </w:rPr>
        <w:t>test</w:t>
      </w:r>
      <w:proofErr w:type="spellEnd"/>
      <w:r w:rsidRPr="00B35093">
        <w:rPr>
          <w:b/>
          <w:bCs/>
          <w:sz w:val="20"/>
          <w:szCs w:val="20"/>
        </w:rPr>
        <w:t xml:space="preserve"> εντός 48 ωρών</w:t>
      </w:r>
      <w:r>
        <w:rPr>
          <w:b/>
          <w:bCs/>
          <w:sz w:val="20"/>
          <w:szCs w:val="20"/>
        </w:rPr>
        <w:t xml:space="preserve"> </w:t>
      </w:r>
    </w:p>
    <w:p w:rsidR="00B35093" w:rsidRDefault="00C624E4" w:rsidP="00B35093">
      <w:pPr>
        <w:spacing w:after="0"/>
        <w:jc w:val="center"/>
        <w:rPr>
          <w:b/>
          <w:bCs/>
          <w:sz w:val="20"/>
          <w:szCs w:val="20"/>
        </w:rPr>
      </w:pPr>
      <w:r w:rsidRPr="00C624E4">
        <w:rPr>
          <w:b/>
          <w:bCs/>
          <w:sz w:val="20"/>
          <w:szCs w:val="20"/>
        </w:rPr>
        <w:t>*</w:t>
      </w:r>
      <w:r>
        <w:rPr>
          <w:b/>
          <w:bCs/>
          <w:sz w:val="20"/>
          <w:szCs w:val="20"/>
        </w:rPr>
        <w:t xml:space="preserve">Για τη συμμετοχή στις </w:t>
      </w:r>
      <w:r w:rsidR="00AA474D">
        <w:rPr>
          <w:b/>
          <w:bCs/>
          <w:sz w:val="20"/>
          <w:szCs w:val="20"/>
        </w:rPr>
        <w:t xml:space="preserve">παραστάσεις και </w:t>
      </w:r>
      <w:r>
        <w:rPr>
          <w:b/>
          <w:bCs/>
          <w:sz w:val="20"/>
          <w:szCs w:val="20"/>
        </w:rPr>
        <w:t>τη συναυλία θα τηρηθεί σειρά προτεραιότητας</w:t>
      </w:r>
    </w:p>
    <w:p w:rsidR="00C624E4" w:rsidRDefault="00C624E4" w:rsidP="00B35093">
      <w:pPr>
        <w:spacing w:after="0"/>
        <w:jc w:val="center"/>
        <w:rPr>
          <w:sz w:val="20"/>
          <w:szCs w:val="20"/>
        </w:rPr>
      </w:pPr>
    </w:p>
    <w:p w:rsidR="00851EB2" w:rsidRPr="00123208" w:rsidRDefault="00851EB2" w:rsidP="00123208">
      <w:pPr>
        <w:spacing w:after="0"/>
        <w:jc w:val="both"/>
        <w:rPr>
          <w:rFonts w:cs="Arial"/>
          <w:color w:val="4F4F4F"/>
          <w:sz w:val="20"/>
          <w:szCs w:val="20"/>
          <w:shd w:val="clear" w:color="auto" w:fill="FFFFFF"/>
        </w:rPr>
      </w:pPr>
      <w:r w:rsidRPr="00123208">
        <w:rPr>
          <w:b/>
          <w:sz w:val="20"/>
          <w:szCs w:val="20"/>
        </w:rPr>
        <w:t>*</w:t>
      </w:r>
      <w:r w:rsidRPr="00123208">
        <w:rPr>
          <w:rStyle w:val="a9"/>
          <w:rFonts w:cs="Arial"/>
          <w:color w:val="4F4F4F"/>
          <w:sz w:val="20"/>
          <w:szCs w:val="20"/>
          <w:shd w:val="clear" w:color="auto" w:fill="FFFFFF"/>
        </w:rPr>
        <w:t>Πρόσβαση στο Σεράφειο: </w:t>
      </w:r>
      <w:r w:rsidRPr="00123208">
        <w:rPr>
          <w:rFonts w:cs="Arial"/>
          <w:color w:val="4F4F4F"/>
          <w:sz w:val="20"/>
          <w:szCs w:val="20"/>
          <w:shd w:val="clear" w:color="auto" w:fill="FFFFFF"/>
        </w:rPr>
        <w:t>Στάση </w:t>
      </w:r>
      <w:proofErr w:type="spellStart"/>
      <w:r w:rsidRPr="00123208">
        <w:rPr>
          <w:rStyle w:val="aa"/>
          <w:rFonts w:cs="Arial"/>
          <w:color w:val="4F4F4F"/>
          <w:sz w:val="20"/>
          <w:szCs w:val="20"/>
          <w:shd w:val="clear" w:color="auto" w:fill="FFFFFF"/>
        </w:rPr>
        <w:t>Κεραμεικός</w:t>
      </w:r>
      <w:proofErr w:type="spellEnd"/>
      <w:r w:rsidRPr="00123208">
        <w:rPr>
          <w:rFonts w:cs="Arial"/>
          <w:color w:val="4F4F4F"/>
          <w:sz w:val="20"/>
          <w:szCs w:val="20"/>
          <w:shd w:val="clear" w:color="auto" w:fill="FFFFFF"/>
        </w:rPr>
        <w:t> (Μετρό, Γραμμή 3) | Στάση </w:t>
      </w:r>
      <w:r w:rsidRPr="00123208">
        <w:rPr>
          <w:rStyle w:val="aa"/>
          <w:rFonts w:cs="Arial"/>
          <w:color w:val="4F4F4F"/>
          <w:sz w:val="20"/>
          <w:szCs w:val="20"/>
          <w:shd w:val="clear" w:color="auto" w:fill="FFFFFF"/>
        </w:rPr>
        <w:t>Πετράλωνα </w:t>
      </w:r>
      <w:r w:rsidRPr="00123208">
        <w:rPr>
          <w:rFonts w:cs="Arial"/>
          <w:color w:val="4F4F4F"/>
          <w:sz w:val="20"/>
          <w:szCs w:val="20"/>
          <w:shd w:val="clear" w:color="auto" w:fill="FFFFFF"/>
        </w:rPr>
        <w:t>ΗΣΑΠ) | Στάση </w:t>
      </w:r>
      <w:r w:rsidRPr="00123208">
        <w:rPr>
          <w:rStyle w:val="aa"/>
          <w:rFonts w:cs="Arial"/>
          <w:color w:val="4F4F4F"/>
          <w:sz w:val="20"/>
          <w:szCs w:val="20"/>
          <w:shd w:val="clear" w:color="auto" w:fill="FFFFFF"/>
        </w:rPr>
        <w:t>Κολυμβητήριο</w:t>
      </w:r>
      <w:r w:rsidRPr="00123208">
        <w:rPr>
          <w:rFonts w:cs="Arial"/>
          <w:color w:val="4F4F4F"/>
          <w:sz w:val="20"/>
          <w:szCs w:val="20"/>
          <w:shd w:val="clear" w:color="auto" w:fill="FFFFFF"/>
        </w:rPr>
        <w:t> (Λεωφορεία: 049, 815,</w:t>
      </w:r>
      <w:r w:rsidR="00240AD6">
        <w:rPr>
          <w:rFonts w:cs="Arial"/>
          <w:color w:val="4F4F4F"/>
          <w:sz w:val="20"/>
          <w:szCs w:val="20"/>
          <w:shd w:val="clear" w:color="auto" w:fill="FFFFFF"/>
        </w:rPr>
        <w:t xml:space="preserve"> </w:t>
      </w:r>
      <w:r w:rsidRPr="00123208">
        <w:rPr>
          <w:rFonts w:cs="Arial"/>
          <w:color w:val="4F4F4F"/>
          <w:sz w:val="20"/>
          <w:szCs w:val="20"/>
          <w:shd w:val="clear" w:color="auto" w:fill="FFFFFF"/>
        </w:rPr>
        <w:t>914)</w:t>
      </w:r>
    </w:p>
    <w:p w:rsidR="0097630D" w:rsidRPr="00851EB2" w:rsidRDefault="0097630D" w:rsidP="0097630D">
      <w:pPr>
        <w:pBdr>
          <w:bottom w:val="single" w:sz="4" w:space="1" w:color="auto"/>
        </w:pBdr>
        <w:spacing w:after="0"/>
        <w:rPr>
          <w:b/>
          <w:sz w:val="18"/>
          <w:szCs w:val="1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7A4B4F" w:rsidTr="00B40F48">
        <w:trPr>
          <w:trHeight w:val="1352"/>
        </w:trPr>
        <w:tc>
          <w:tcPr>
            <w:tcW w:w="4261" w:type="dxa"/>
          </w:tcPr>
          <w:p w:rsidR="007A4B4F" w:rsidRDefault="00B40F48" w:rsidP="00B40F48">
            <w:pPr>
              <w:jc w:val="center"/>
              <w:rPr>
                <w:b/>
              </w:rPr>
            </w:pPr>
            <w:r w:rsidRPr="00B7039A">
              <w:rPr>
                <w:b/>
                <w:noProof/>
                <w:color w:val="365F91" w:themeColor="accent1" w:themeShade="BF"/>
                <w:sz w:val="20"/>
                <w:szCs w:val="20"/>
                <w:lang w:eastAsia="el-GR"/>
              </w:rPr>
              <w:lastRenderedPageBreak/>
              <w:drawing>
                <wp:anchor distT="0" distB="0" distL="114300" distR="114300" simplePos="0" relativeHeight="251665408" behindDoc="1" locked="0" layoutInCell="1" allowOverlap="1" wp14:anchorId="13206E51" wp14:editId="5E34DF2F">
                  <wp:simplePos x="0" y="0"/>
                  <wp:positionH relativeFrom="column">
                    <wp:posOffset>179705</wp:posOffset>
                  </wp:positionH>
                  <wp:positionV relativeFrom="paragraph">
                    <wp:posOffset>251460</wp:posOffset>
                  </wp:positionV>
                  <wp:extent cx="2286000" cy="462915"/>
                  <wp:effectExtent l="0" t="0" r="0" b="0"/>
                  <wp:wrapTight wrapText="bothSides">
                    <wp:wrapPolygon edited="0">
                      <wp:start x="0" y="0"/>
                      <wp:lineTo x="0" y="20444"/>
                      <wp:lineTo x="21420" y="20444"/>
                      <wp:lineTo x="21420" y="0"/>
                      <wp:lineTo x="0" y="0"/>
                    </wp:wrapPolygon>
                  </wp:wrapTight>
                  <wp:docPr id="9" name="2 - Εικόνα" descr="logo-ypp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yppoa.png"/>
                          <pic:cNvPicPr/>
                        </pic:nvPicPr>
                        <pic:blipFill>
                          <a:blip r:embed="rId11"/>
                          <a:stretch>
                            <a:fillRect/>
                          </a:stretch>
                        </pic:blipFill>
                        <pic:spPr>
                          <a:xfrm>
                            <a:off x="0" y="0"/>
                            <a:ext cx="2286000" cy="462915"/>
                          </a:xfrm>
                          <a:prstGeom prst="rect">
                            <a:avLst/>
                          </a:prstGeom>
                        </pic:spPr>
                      </pic:pic>
                    </a:graphicData>
                  </a:graphic>
                  <wp14:sizeRelH relativeFrom="margin">
                    <wp14:pctWidth>0</wp14:pctWidth>
                  </wp14:sizeRelH>
                  <wp14:sizeRelV relativeFrom="margin">
                    <wp14:pctHeight>0</wp14:pctHeight>
                  </wp14:sizeRelV>
                </wp:anchor>
              </w:drawing>
            </w:r>
            <w:r w:rsidR="007A4B4F" w:rsidRPr="00B7039A">
              <w:rPr>
                <w:b/>
                <w:color w:val="365F91" w:themeColor="accent1" w:themeShade="BF"/>
                <w:sz w:val="20"/>
                <w:szCs w:val="20"/>
              </w:rPr>
              <w:t>Με την Οικονο</w:t>
            </w:r>
            <w:r w:rsidR="007A4B4F">
              <w:rPr>
                <w:b/>
                <w:color w:val="365F91" w:themeColor="accent1" w:themeShade="BF"/>
                <w:sz w:val="20"/>
                <w:szCs w:val="20"/>
              </w:rPr>
              <w:t>μική Στήριξη και υπό την Αιγίδα:</w:t>
            </w:r>
          </w:p>
        </w:tc>
        <w:tc>
          <w:tcPr>
            <w:tcW w:w="4261" w:type="dxa"/>
          </w:tcPr>
          <w:p w:rsidR="00B40F48" w:rsidRDefault="00B40F48" w:rsidP="00B40F48">
            <w:pPr>
              <w:jc w:val="center"/>
              <w:rPr>
                <w:b/>
              </w:rPr>
            </w:pPr>
            <w:r>
              <w:rPr>
                <w:b/>
                <w:noProof/>
                <w:color w:val="365F91" w:themeColor="accent1" w:themeShade="BF"/>
                <w:sz w:val="20"/>
                <w:szCs w:val="20"/>
                <w:lang w:eastAsia="el-GR"/>
              </w:rPr>
              <w:drawing>
                <wp:anchor distT="0" distB="0" distL="114300" distR="114300" simplePos="0" relativeHeight="251667456" behindDoc="0" locked="0" layoutInCell="1" allowOverlap="1" wp14:anchorId="2D62EC09" wp14:editId="4705E691">
                  <wp:simplePos x="0" y="0"/>
                  <wp:positionH relativeFrom="column">
                    <wp:posOffset>685165</wp:posOffset>
                  </wp:positionH>
                  <wp:positionV relativeFrom="paragraph">
                    <wp:posOffset>159385</wp:posOffset>
                  </wp:positionV>
                  <wp:extent cx="1359535" cy="621030"/>
                  <wp:effectExtent l="0" t="0" r="0" b="7620"/>
                  <wp:wrapSquare wrapText="bothSides"/>
                  <wp:docPr id="8"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951d7e.png"/>
                          <pic:cNvPicPr/>
                        </pic:nvPicPr>
                        <pic:blipFill>
                          <a:blip r:embed="rId12">
                            <a:extLst>
                              <a:ext uri="{28A0092B-C50C-407E-A947-70E740481C1C}">
                                <a14:useLocalDpi xmlns:a14="http://schemas.microsoft.com/office/drawing/2010/main" val="0"/>
                              </a:ext>
                            </a:extLst>
                          </a:blip>
                          <a:stretch>
                            <a:fillRect/>
                          </a:stretch>
                        </pic:blipFill>
                        <pic:spPr>
                          <a:xfrm>
                            <a:off x="0" y="0"/>
                            <a:ext cx="1359535" cy="621030"/>
                          </a:xfrm>
                          <a:prstGeom prst="rect">
                            <a:avLst/>
                          </a:prstGeom>
                        </pic:spPr>
                      </pic:pic>
                    </a:graphicData>
                  </a:graphic>
                  <wp14:sizeRelH relativeFrom="page">
                    <wp14:pctWidth>0</wp14:pctWidth>
                  </wp14:sizeRelH>
                  <wp14:sizeRelV relativeFrom="page">
                    <wp14:pctHeight>0</wp14:pctHeight>
                  </wp14:sizeRelV>
                </wp:anchor>
              </w:drawing>
            </w:r>
            <w:r w:rsidR="007A4B4F">
              <w:rPr>
                <w:b/>
                <w:color w:val="365F91" w:themeColor="accent1" w:themeShade="BF"/>
                <w:sz w:val="20"/>
                <w:szCs w:val="20"/>
              </w:rPr>
              <w:t>Υ</w:t>
            </w:r>
            <w:r w:rsidR="007A4B4F" w:rsidRPr="00B7039A">
              <w:rPr>
                <w:b/>
                <w:color w:val="365F91" w:themeColor="accent1" w:themeShade="BF"/>
                <w:sz w:val="20"/>
                <w:szCs w:val="20"/>
              </w:rPr>
              <w:t>πό την Αιγίδα</w:t>
            </w:r>
            <w:r>
              <w:rPr>
                <w:b/>
                <w:color w:val="365F91" w:themeColor="accent1" w:themeShade="BF"/>
                <w:sz w:val="20"/>
                <w:szCs w:val="20"/>
              </w:rPr>
              <w:t>:</w:t>
            </w:r>
          </w:p>
        </w:tc>
      </w:tr>
    </w:tbl>
    <w:p w:rsidR="005070BB" w:rsidRPr="007E63E0" w:rsidRDefault="005070BB" w:rsidP="005070BB">
      <w:pPr>
        <w:spacing w:after="0"/>
        <w:jc w:val="both"/>
        <w:rPr>
          <w:b/>
        </w:rPr>
      </w:pPr>
    </w:p>
    <w:p w:rsidR="005862A1" w:rsidRDefault="00122786" w:rsidP="00122786">
      <w:pPr>
        <w:rPr>
          <w:b/>
          <w:color w:val="365F91" w:themeColor="accent1" w:themeShade="BF"/>
          <w:sz w:val="20"/>
          <w:szCs w:val="20"/>
        </w:rPr>
      </w:pPr>
      <w:r w:rsidRPr="00122786">
        <w:rPr>
          <w:b/>
          <w:color w:val="365F91" w:themeColor="accent1" w:themeShade="BF"/>
          <w:sz w:val="20"/>
          <w:szCs w:val="20"/>
        </w:rPr>
        <w:t>Με την Αρωγή και στήριξη</w:t>
      </w:r>
      <w:r w:rsidR="003D2497">
        <w:rPr>
          <w:b/>
          <w:color w:val="365F91" w:themeColor="accent1" w:themeShade="BF"/>
          <w:sz w:val="20"/>
          <w:szCs w:val="20"/>
        </w:rPr>
        <w:t xml:space="preserve"> του</w:t>
      </w:r>
      <w:r w:rsidR="005862A1" w:rsidRPr="005862A1">
        <w:rPr>
          <w:b/>
          <w:color w:val="365F91" w:themeColor="accent1" w:themeShade="BF"/>
          <w:sz w:val="20"/>
          <w:szCs w:val="20"/>
        </w:rPr>
        <w:t xml:space="preserve"> </w:t>
      </w:r>
      <w:r w:rsidR="005862A1">
        <w:rPr>
          <w:b/>
          <w:color w:val="365F91" w:themeColor="accent1" w:themeShade="BF"/>
          <w:sz w:val="20"/>
          <w:szCs w:val="20"/>
        </w:rPr>
        <w:t>Υπουργείου Υγείας</w:t>
      </w:r>
    </w:p>
    <w:p w:rsidR="005862A1" w:rsidRDefault="005862A1" w:rsidP="00F632D1">
      <w:pPr>
        <w:spacing w:before="240" w:after="0"/>
        <w:rPr>
          <w:b/>
          <w:color w:val="365F91" w:themeColor="accent1" w:themeShade="BF"/>
          <w:sz w:val="20"/>
          <w:szCs w:val="20"/>
        </w:rPr>
      </w:pPr>
      <w:r w:rsidRPr="007A4B4F">
        <w:rPr>
          <w:b/>
          <w:color w:val="365F91" w:themeColor="accent1" w:themeShade="BF"/>
          <w:sz w:val="20"/>
          <w:szCs w:val="20"/>
        </w:rPr>
        <w:t>Φιλοξενία Εκδήλωσης:</w:t>
      </w:r>
      <w:r w:rsidR="00F45353">
        <w:rPr>
          <w:b/>
          <w:color w:val="365F91" w:themeColor="accent1" w:themeShade="BF"/>
          <w:sz w:val="20"/>
          <w:szCs w:val="20"/>
        </w:rPr>
        <w:t xml:space="preserve"> Σ</w:t>
      </w:r>
      <w:r w:rsidRPr="007A4B4F">
        <w:rPr>
          <w:b/>
          <w:color w:val="365F91" w:themeColor="accent1" w:themeShade="BF"/>
          <w:sz w:val="20"/>
          <w:szCs w:val="20"/>
        </w:rPr>
        <w:t>εράφειο Δήμου Αθηναίων</w:t>
      </w:r>
    </w:p>
    <w:p w:rsidR="00F45353" w:rsidRDefault="00CB0B22" w:rsidP="00C73A63">
      <w:pPr>
        <w:spacing w:after="0"/>
        <w:rPr>
          <w:b/>
        </w:rPr>
      </w:pPr>
      <w:r>
        <w:rPr>
          <w:noProof/>
          <w:lang w:eastAsia="el-GR"/>
        </w:rPr>
        <w:drawing>
          <wp:anchor distT="0" distB="0" distL="114300" distR="114300" simplePos="0" relativeHeight="251670528" behindDoc="0" locked="0" layoutInCell="1" allowOverlap="1" wp14:anchorId="68C9E4DE" wp14:editId="245E0945">
            <wp:simplePos x="0" y="0"/>
            <wp:positionH relativeFrom="column">
              <wp:posOffset>1828800</wp:posOffset>
            </wp:positionH>
            <wp:positionV relativeFrom="paragraph">
              <wp:posOffset>26670</wp:posOffset>
            </wp:positionV>
            <wp:extent cx="1327150" cy="542925"/>
            <wp:effectExtent l="0" t="0" r="6350" b="9525"/>
            <wp:wrapSquare wrapText="bothSides"/>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way.jpg"/>
                    <pic:cNvPicPr/>
                  </pic:nvPicPr>
                  <pic:blipFill>
                    <a:blip r:embed="rId13">
                      <a:extLst>
                        <a:ext uri="{28A0092B-C50C-407E-A947-70E740481C1C}">
                          <a14:useLocalDpi xmlns:a14="http://schemas.microsoft.com/office/drawing/2010/main" val="0"/>
                        </a:ext>
                      </a:extLst>
                    </a:blip>
                    <a:stretch>
                      <a:fillRect/>
                    </a:stretch>
                  </pic:blipFill>
                  <pic:spPr>
                    <a:xfrm>
                      <a:off x="0" y="0"/>
                      <a:ext cx="1327150" cy="542925"/>
                    </a:xfrm>
                    <a:prstGeom prst="rect">
                      <a:avLst/>
                    </a:prstGeom>
                  </pic:spPr>
                </pic:pic>
              </a:graphicData>
            </a:graphic>
            <wp14:sizeRelH relativeFrom="page">
              <wp14:pctWidth>0</wp14:pctWidth>
            </wp14:sizeRelH>
            <wp14:sizeRelV relativeFrom="page">
              <wp14:pctHeight>0</wp14:pctHeight>
            </wp14:sizeRelV>
          </wp:anchor>
        </w:drawing>
      </w:r>
    </w:p>
    <w:p w:rsidR="00122786" w:rsidRPr="00F632D1" w:rsidRDefault="00C73A63" w:rsidP="00F632D1">
      <w:pPr>
        <w:rPr>
          <w:b/>
          <w:sz w:val="20"/>
          <w:szCs w:val="20"/>
        </w:rPr>
      </w:pPr>
      <w:r>
        <w:rPr>
          <w:b/>
          <w:noProof/>
          <w:color w:val="365F91" w:themeColor="accent1" w:themeShade="BF"/>
          <w:sz w:val="20"/>
          <w:szCs w:val="20"/>
          <w:lang w:eastAsia="el-GR"/>
        </w:rPr>
        <w:drawing>
          <wp:anchor distT="0" distB="0" distL="114300" distR="114300" simplePos="0" relativeHeight="251677696" behindDoc="0" locked="0" layoutInCell="1" allowOverlap="1" wp14:anchorId="726E3B4D" wp14:editId="09E5E566">
            <wp:simplePos x="0" y="0"/>
            <wp:positionH relativeFrom="column">
              <wp:posOffset>1828800</wp:posOffset>
            </wp:positionH>
            <wp:positionV relativeFrom="paragraph">
              <wp:posOffset>300355</wp:posOffset>
            </wp:positionV>
            <wp:extent cx="3876675" cy="582930"/>
            <wp:effectExtent l="0" t="0" r="9525" b="7620"/>
            <wp:wrapSquare wrapText="bothSides"/>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postiriktes.jpg"/>
                    <pic:cNvPicPr/>
                  </pic:nvPicPr>
                  <pic:blipFill>
                    <a:blip r:embed="rId14">
                      <a:extLst>
                        <a:ext uri="{28A0092B-C50C-407E-A947-70E740481C1C}">
                          <a14:useLocalDpi xmlns:a14="http://schemas.microsoft.com/office/drawing/2010/main" val="0"/>
                        </a:ext>
                      </a:extLst>
                    </a:blip>
                    <a:stretch>
                      <a:fillRect/>
                    </a:stretch>
                  </pic:blipFill>
                  <pic:spPr>
                    <a:xfrm>
                      <a:off x="0" y="0"/>
                      <a:ext cx="3876675" cy="582930"/>
                    </a:xfrm>
                    <a:prstGeom prst="rect">
                      <a:avLst/>
                    </a:prstGeom>
                  </pic:spPr>
                </pic:pic>
              </a:graphicData>
            </a:graphic>
            <wp14:sizeRelH relativeFrom="page">
              <wp14:pctWidth>0</wp14:pctWidth>
            </wp14:sizeRelH>
            <wp14:sizeRelV relativeFrom="page">
              <wp14:pctHeight>0</wp14:pctHeight>
            </wp14:sizeRelV>
          </wp:anchor>
        </w:drawing>
      </w:r>
      <w:r w:rsidR="00122786" w:rsidRPr="00F632D1">
        <w:rPr>
          <w:b/>
          <w:sz w:val="20"/>
          <w:szCs w:val="20"/>
        </w:rPr>
        <w:t>Υποστηρικτής:</w:t>
      </w:r>
    </w:p>
    <w:p w:rsidR="00F632D1" w:rsidRDefault="00F632D1" w:rsidP="00F45353">
      <w:pPr>
        <w:rPr>
          <w:b/>
          <w:sz w:val="20"/>
          <w:szCs w:val="20"/>
        </w:rPr>
      </w:pPr>
    </w:p>
    <w:p w:rsidR="00F45353" w:rsidRPr="00461782" w:rsidRDefault="00F45353" w:rsidP="00F45353">
      <w:pPr>
        <w:rPr>
          <w:b/>
          <w:sz w:val="20"/>
          <w:szCs w:val="20"/>
        </w:rPr>
      </w:pPr>
      <w:r w:rsidRPr="005862A1">
        <w:rPr>
          <w:b/>
          <w:sz w:val="20"/>
          <w:szCs w:val="20"/>
        </w:rPr>
        <w:t>Υποστηρικτές Επικοινωνίας</w:t>
      </w:r>
      <w:r w:rsidRPr="00461782">
        <w:rPr>
          <w:b/>
          <w:sz w:val="20"/>
          <w:szCs w:val="20"/>
        </w:rPr>
        <w:t>:</w:t>
      </w:r>
      <w:r w:rsidR="00F632D1">
        <w:rPr>
          <w:b/>
          <w:sz w:val="20"/>
          <w:szCs w:val="20"/>
        </w:rPr>
        <w:t xml:space="preserve"> </w:t>
      </w:r>
    </w:p>
    <w:p w:rsidR="002A347A" w:rsidRDefault="002A347A" w:rsidP="00FE63D2">
      <w:pPr>
        <w:pStyle w:val="a7"/>
        <w:pBdr>
          <w:bottom w:val="dotted" w:sz="4" w:space="1" w:color="auto"/>
        </w:pBdr>
        <w:rPr>
          <w:rFonts w:eastAsia="Courier New" w:cs="Tahoma"/>
          <w:b/>
          <w:color w:val="0D0D0D" w:themeColor="text1" w:themeTint="F2"/>
        </w:rPr>
      </w:pPr>
    </w:p>
    <w:p w:rsidR="00CB0B22" w:rsidRDefault="00CB0B22" w:rsidP="00FE63D2">
      <w:pPr>
        <w:pStyle w:val="a7"/>
        <w:pBdr>
          <w:bottom w:val="dotted" w:sz="4" w:space="1" w:color="auto"/>
        </w:pBdr>
        <w:rPr>
          <w:rFonts w:eastAsia="Courier New" w:cs="Tahoma"/>
          <w:b/>
          <w:color w:val="0D0D0D" w:themeColor="text1" w:themeTint="F2"/>
        </w:rPr>
      </w:pPr>
    </w:p>
    <w:p w:rsidR="00FE63D2" w:rsidRPr="0047776A" w:rsidRDefault="00FE63D2" w:rsidP="00FE63D2">
      <w:pPr>
        <w:pStyle w:val="a7"/>
        <w:pBdr>
          <w:bottom w:val="dotted" w:sz="4" w:space="1" w:color="auto"/>
        </w:pBdr>
        <w:rPr>
          <w:rFonts w:cs="Tahoma"/>
          <w:b/>
          <w:color w:val="0D0D0D" w:themeColor="text1" w:themeTint="F2"/>
        </w:rPr>
      </w:pPr>
      <w:r w:rsidRPr="004B0362">
        <w:rPr>
          <w:rFonts w:eastAsia="Courier New" w:cs="Tahoma"/>
          <w:b/>
          <w:color w:val="0D0D0D" w:themeColor="text1" w:themeTint="F2"/>
        </w:rPr>
        <w:t>Διοργάνωση:</w:t>
      </w:r>
      <w:r>
        <w:rPr>
          <w:rFonts w:eastAsia="Courier New" w:cs="Tahoma"/>
          <w:b/>
          <w:color w:val="0D0D0D" w:themeColor="text1" w:themeTint="F2"/>
        </w:rPr>
        <w:t xml:space="preserve"> </w:t>
      </w:r>
      <w:r w:rsidRPr="0047776A">
        <w:rPr>
          <w:rFonts w:eastAsia="Courier New" w:cs="Tahoma"/>
          <w:b/>
          <w:color w:val="0D0D0D" w:themeColor="text1" w:themeTint="F2"/>
        </w:rPr>
        <w:t xml:space="preserve"> </w:t>
      </w:r>
      <w:r>
        <w:rPr>
          <w:rFonts w:eastAsia="Courier New" w:cs="Tahoma"/>
          <w:b/>
          <w:color w:val="0D0D0D" w:themeColor="text1" w:themeTint="F2"/>
        </w:rPr>
        <w:t>Κ.Σ.Δ.Ε.Ο. «ΕΔΡΑ»</w:t>
      </w:r>
    </w:p>
    <w:p w:rsidR="00FE63D2" w:rsidRDefault="00FE63D2" w:rsidP="00FE63D2">
      <w:pPr>
        <w:pStyle w:val="a7"/>
        <w:rPr>
          <w:color w:val="0D0D0D" w:themeColor="text1" w:themeTint="F2"/>
        </w:rPr>
      </w:pPr>
    </w:p>
    <w:p w:rsidR="001D1702" w:rsidRDefault="00F72854" w:rsidP="00FE63D2">
      <w:pPr>
        <w:pStyle w:val="a7"/>
        <w:rPr>
          <w:color w:val="0D0D0D" w:themeColor="text1" w:themeTint="F2"/>
        </w:rPr>
      </w:pPr>
      <w:r>
        <w:rPr>
          <w:noProof/>
          <w:color w:val="0D0D0D" w:themeColor="text1" w:themeTint="F2"/>
          <w:lang w:eastAsia="el-GR"/>
        </w:rPr>
        <w:drawing>
          <wp:anchor distT="0" distB="0" distL="114300" distR="114300" simplePos="0" relativeHeight="251671552" behindDoc="0" locked="0" layoutInCell="1" allowOverlap="1" wp14:anchorId="3D80BF45" wp14:editId="0F3682E6">
            <wp:simplePos x="0" y="0"/>
            <wp:positionH relativeFrom="column">
              <wp:posOffset>1610360</wp:posOffset>
            </wp:positionH>
            <wp:positionV relativeFrom="paragraph">
              <wp:posOffset>413385</wp:posOffset>
            </wp:positionV>
            <wp:extent cx="1275715" cy="403225"/>
            <wp:effectExtent l="0" t="0" r="635" b="0"/>
            <wp:wrapSquare wrapText="bothSides"/>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4more-fest_poly mikro.png"/>
                    <pic:cNvPicPr/>
                  </pic:nvPicPr>
                  <pic:blipFill>
                    <a:blip r:embed="rId15">
                      <a:extLst>
                        <a:ext uri="{28A0092B-C50C-407E-A947-70E740481C1C}">
                          <a14:useLocalDpi xmlns:a14="http://schemas.microsoft.com/office/drawing/2010/main" val="0"/>
                        </a:ext>
                      </a:extLst>
                    </a:blip>
                    <a:stretch>
                      <a:fillRect/>
                    </a:stretch>
                  </pic:blipFill>
                  <pic:spPr>
                    <a:xfrm>
                      <a:off x="0" y="0"/>
                      <a:ext cx="1275715" cy="403225"/>
                    </a:xfrm>
                    <a:prstGeom prst="rect">
                      <a:avLst/>
                    </a:prstGeom>
                  </pic:spPr>
                </pic:pic>
              </a:graphicData>
            </a:graphic>
            <wp14:sizeRelH relativeFrom="page">
              <wp14:pctWidth>0</wp14:pctWidth>
            </wp14:sizeRelH>
            <wp14:sizeRelV relativeFrom="page">
              <wp14:pctHeight>0</wp14:pctHeight>
            </wp14:sizeRelV>
          </wp:anchor>
        </w:drawing>
      </w:r>
      <w:r w:rsidR="001D1702">
        <w:rPr>
          <w:noProof/>
          <w:color w:val="0D0D0D" w:themeColor="text1" w:themeTint="F2"/>
          <w:lang w:eastAsia="el-GR"/>
        </w:rPr>
        <w:drawing>
          <wp:inline distT="0" distB="0" distL="0" distR="0" wp14:anchorId="39487A50" wp14:editId="2C8910DA">
            <wp:extent cx="1199207" cy="1273385"/>
            <wp:effectExtent l="0" t="0" r="1270" b="317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ra_logo_GR_vertical_xoris plaisio_mikro.jpg"/>
                    <pic:cNvPicPr/>
                  </pic:nvPicPr>
                  <pic:blipFill>
                    <a:blip r:embed="rId16">
                      <a:extLst>
                        <a:ext uri="{28A0092B-C50C-407E-A947-70E740481C1C}">
                          <a14:useLocalDpi xmlns:a14="http://schemas.microsoft.com/office/drawing/2010/main" val="0"/>
                        </a:ext>
                      </a:extLst>
                    </a:blip>
                    <a:stretch>
                      <a:fillRect/>
                    </a:stretch>
                  </pic:blipFill>
                  <pic:spPr>
                    <a:xfrm>
                      <a:off x="0" y="0"/>
                      <a:ext cx="1197771" cy="1271860"/>
                    </a:xfrm>
                    <a:prstGeom prst="rect">
                      <a:avLst/>
                    </a:prstGeom>
                  </pic:spPr>
                </pic:pic>
              </a:graphicData>
            </a:graphic>
          </wp:inline>
        </w:drawing>
      </w:r>
    </w:p>
    <w:p w:rsidR="001D1702" w:rsidRPr="004B0362" w:rsidRDefault="001D1702" w:rsidP="00FE63D2">
      <w:pPr>
        <w:pStyle w:val="a7"/>
        <w:rPr>
          <w:color w:val="0D0D0D" w:themeColor="text1" w:themeTint="F2"/>
        </w:rPr>
      </w:pPr>
    </w:p>
    <w:p w:rsidR="00FE63D2" w:rsidRPr="004B0362" w:rsidRDefault="00FE63D2" w:rsidP="00FE63D2">
      <w:pPr>
        <w:spacing w:after="0"/>
        <w:jc w:val="both"/>
        <w:rPr>
          <w:i/>
          <w:color w:val="0D0D0D" w:themeColor="text1" w:themeTint="F2"/>
          <w:u w:val="single"/>
        </w:rPr>
      </w:pPr>
      <w:r w:rsidRPr="004B0362">
        <w:rPr>
          <w:i/>
          <w:color w:val="0D0D0D" w:themeColor="text1" w:themeTint="F2"/>
          <w:u w:val="single"/>
        </w:rPr>
        <w:t>Επιστημονική Ομάδα:</w:t>
      </w:r>
    </w:p>
    <w:p w:rsidR="00FE63D2" w:rsidRPr="004B0362" w:rsidRDefault="00FE63D2" w:rsidP="00FE63D2">
      <w:pPr>
        <w:spacing w:after="0"/>
        <w:jc w:val="both"/>
        <w:rPr>
          <w:i/>
          <w:color w:val="0D0D0D" w:themeColor="text1" w:themeTint="F2"/>
        </w:rPr>
      </w:pPr>
      <w:r w:rsidRPr="004B0362">
        <w:rPr>
          <w:i/>
          <w:color w:val="0D0D0D" w:themeColor="text1" w:themeTint="F2"/>
        </w:rPr>
        <w:t>Κερασόγλου Μαρία, Πρόεδρος Δ.Σ.</w:t>
      </w:r>
    </w:p>
    <w:p w:rsidR="00FE63D2" w:rsidRPr="004B0362" w:rsidRDefault="00FE63D2" w:rsidP="00FE63D2">
      <w:pPr>
        <w:spacing w:after="0"/>
        <w:jc w:val="both"/>
        <w:rPr>
          <w:i/>
          <w:color w:val="0D0D0D" w:themeColor="text1" w:themeTint="F2"/>
        </w:rPr>
      </w:pPr>
      <w:r w:rsidRPr="004B0362">
        <w:rPr>
          <w:i/>
          <w:color w:val="0D0D0D" w:themeColor="text1" w:themeTint="F2"/>
        </w:rPr>
        <w:t>Οικονόμου Αλέξανδρος, Επιστημονικά Υπεύθυνος</w:t>
      </w:r>
    </w:p>
    <w:p w:rsidR="00FE63D2" w:rsidRDefault="00FE63D2" w:rsidP="00FE63D2">
      <w:pPr>
        <w:spacing w:after="0"/>
        <w:jc w:val="both"/>
        <w:rPr>
          <w:i/>
          <w:color w:val="0D0D0D" w:themeColor="text1" w:themeTint="F2"/>
        </w:rPr>
      </w:pPr>
      <w:r w:rsidRPr="004B0362">
        <w:rPr>
          <w:i/>
          <w:color w:val="0D0D0D" w:themeColor="text1" w:themeTint="F2"/>
        </w:rPr>
        <w:t xml:space="preserve">Λέκκα Ιωάννα - Μαρία, </w:t>
      </w:r>
      <w:proofErr w:type="spellStart"/>
      <w:r w:rsidRPr="004B0362">
        <w:rPr>
          <w:i/>
          <w:color w:val="0D0D0D" w:themeColor="text1" w:themeTint="F2"/>
        </w:rPr>
        <w:t>Εργοθεραπεύτρια</w:t>
      </w:r>
      <w:proofErr w:type="spellEnd"/>
      <w:r w:rsidRPr="004B0362">
        <w:rPr>
          <w:i/>
          <w:color w:val="0D0D0D" w:themeColor="text1" w:themeTint="F2"/>
        </w:rPr>
        <w:t xml:space="preserve"> Οικοτροφείου «Ιπποκράτης Ι»</w:t>
      </w:r>
    </w:p>
    <w:p w:rsidR="00FE63D2" w:rsidRPr="00AA6438" w:rsidRDefault="00FE63D2" w:rsidP="00FE63D2">
      <w:pPr>
        <w:jc w:val="both"/>
      </w:pPr>
      <w:proofErr w:type="spellStart"/>
      <w:r w:rsidRPr="00AA6438">
        <w:t>Γιαννιούδη</w:t>
      </w:r>
      <w:proofErr w:type="spellEnd"/>
      <w:r w:rsidR="00CF44FB">
        <w:t xml:space="preserve"> </w:t>
      </w:r>
      <w:r w:rsidR="00CF44FB" w:rsidRPr="00AA6438">
        <w:t>Κωνσταντίνα</w:t>
      </w:r>
      <w:r w:rsidRPr="00AA6438">
        <w:t xml:space="preserve">, </w:t>
      </w:r>
      <w:proofErr w:type="spellStart"/>
      <w:r w:rsidRPr="00AA6438">
        <w:t>Εργοθεραπεύτρια</w:t>
      </w:r>
      <w:proofErr w:type="spellEnd"/>
      <w:r w:rsidRPr="00AA6438">
        <w:t xml:space="preserve"> Οικοτροφείου «Ιπποκράτης ΙΙ».</w:t>
      </w:r>
    </w:p>
    <w:p w:rsidR="00FE63D2" w:rsidRPr="004B0362" w:rsidRDefault="00FE63D2" w:rsidP="00FE63D2">
      <w:pPr>
        <w:spacing w:after="0"/>
        <w:jc w:val="both"/>
        <w:rPr>
          <w:i/>
          <w:color w:val="0D0D0D" w:themeColor="text1" w:themeTint="F2"/>
        </w:rPr>
      </w:pPr>
    </w:p>
    <w:p w:rsidR="00FE63D2" w:rsidRPr="004B0362" w:rsidRDefault="00FE63D2" w:rsidP="00FE63D2">
      <w:pPr>
        <w:spacing w:after="0"/>
        <w:jc w:val="both"/>
        <w:rPr>
          <w:i/>
          <w:color w:val="0D0D0D" w:themeColor="text1" w:themeTint="F2"/>
          <w:u w:val="single"/>
        </w:rPr>
      </w:pPr>
      <w:r w:rsidRPr="004B0362">
        <w:rPr>
          <w:i/>
          <w:color w:val="0D0D0D" w:themeColor="text1" w:themeTint="F2"/>
          <w:u w:val="single"/>
        </w:rPr>
        <w:t>Εκθέσεις:</w:t>
      </w:r>
    </w:p>
    <w:p w:rsidR="00FE63D2" w:rsidRPr="004B0362" w:rsidRDefault="00FE63D2" w:rsidP="00FE63D2">
      <w:pPr>
        <w:spacing w:after="0"/>
        <w:jc w:val="both"/>
        <w:rPr>
          <w:i/>
          <w:color w:val="0D0D0D" w:themeColor="text1" w:themeTint="F2"/>
        </w:rPr>
      </w:pPr>
      <w:r w:rsidRPr="004B0362">
        <w:rPr>
          <w:i/>
          <w:color w:val="0D0D0D" w:themeColor="text1" w:themeTint="F2"/>
        </w:rPr>
        <w:t xml:space="preserve">Κονταράτου Μαριτίνα, </w:t>
      </w:r>
      <w:r w:rsidRPr="004B0362">
        <w:rPr>
          <w:i/>
          <w:color w:val="262626" w:themeColor="text1" w:themeTint="D9"/>
        </w:rPr>
        <w:t>Θεωρητικός Τέχνης</w:t>
      </w:r>
    </w:p>
    <w:p w:rsidR="00FE63D2" w:rsidRPr="004B0362" w:rsidRDefault="00FE63D2" w:rsidP="00FE63D2">
      <w:pPr>
        <w:spacing w:after="0"/>
        <w:jc w:val="both"/>
        <w:rPr>
          <w:i/>
          <w:color w:val="0D0D0D" w:themeColor="text1" w:themeTint="F2"/>
        </w:rPr>
      </w:pPr>
    </w:p>
    <w:p w:rsidR="00FE63D2" w:rsidRPr="004B0362" w:rsidRDefault="00FE63D2" w:rsidP="00FE63D2">
      <w:pPr>
        <w:spacing w:after="0"/>
        <w:jc w:val="both"/>
        <w:rPr>
          <w:i/>
          <w:color w:val="0D0D0D" w:themeColor="text1" w:themeTint="F2"/>
        </w:rPr>
      </w:pPr>
      <w:r w:rsidRPr="004B0362">
        <w:rPr>
          <w:i/>
          <w:color w:val="0D0D0D" w:themeColor="text1" w:themeTint="F2"/>
          <w:u w:val="single"/>
        </w:rPr>
        <w:t>Τμήμα Επικοινωνίας – Συντονισμός</w:t>
      </w:r>
      <w:r w:rsidRPr="004B0362">
        <w:rPr>
          <w:i/>
          <w:color w:val="0D0D0D" w:themeColor="text1" w:themeTint="F2"/>
        </w:rPr>
        <w:t>: Γκούτσιου Αριστέα</w:t>
      </w:r>
    </w:p>
    <w:p w:rsidR="00FE63D2" w:rsidRPr="004B0362" w:rsidRDefault="00FE63D2" w:rsidP="00FE63D2">
      <w:pPr>
        <w:spacing w:after="0"/>
        <w:jc w:val="both"/>
        <w:rPr>
          <w:i/>
          <w:color w:val="0D0D0D" w:themeColor="text1" w:themeTint="F2"/>
        </w:rPr>
      </w:pPr>
      <w:r w:rsidRPr="004B0362">
        <w:rPr>
          <w:i/>
          <w:color w:val="0D0D0D" w:themeColor="text1" w:themeTint="F2"/>
          <w:u w:val="single"/>
        </w:rPr>
        <w:t>Τμήμα Επικοινωνίας – Γραφείο Τύπου</w:t>
      </w:r>
      <w:r w:rsidRPr="004B0362">
        <w:rPr>
          <w:i/>
          <w:color w:val="0D0D0D" w:themeColor="text1" w:themeTint="F2"/>
        </w:rPr>
        <w:t>: Οικονόμου Δημήτρης</w:t>
      </w:r>
    </w:p>
    <w:p w:rsidR="0097630D" w:rsidRDefault="0097630D" w:rsidP="00122786"/>
    <w:p w:rsidR="002E2786" w:rsidRDefault="002E2786" w:rsidP="002E2786">
      <w:pPr>
        <w:spacing w:after="0"/>
        <w:rPr>
          <w:b/>
        </w:rPr>
      </w:pPr>
      <w:r w:rsidRPr="004B0362">
        <w:rPr>
          <w:b/>
        </w:rPr>
        <w:t>Περισσότερες πληροφορίες:</w:t>
      </w:r>
    </w:p>
    <w:p w:rsidR="002E2786" w:rsidRPr="004B0362" w:rsidRDefault="002E2786" w:rsidP="002E2786">
      <w:pPr>
        <w:spacing w:after="0"/>
        <w:rPr>
          <w:b/>
        </w:rPr>
      </w:pPr>
      <w:r>
        <w:rPr>
          <w:noProof/>
          <w:lang w:eastAsia="el-GR"/>
        </w:rPr>
        <w:drawing>
          <wp:anchor distT="0" distB="0" distL="114300" distR="114300" simplePos="0" relativeHeight="251675648" behindDoc="0" locked="0" layoutInCell="1" allowOverlap="1" wp14:anchorId="2B4EDEC4" wp14:editId="0BC4CF29">
            <wp:simplePos x="0" y="0"/>
            <wp:positionH relativeFrom="column">
              <wp:posOffset>-51435</wp:posOffset>
            </wp:positionH>
            <wp:positionV relativeFrom="paragraph">
              <wp:posOffset>198120</wp:posOffset>
            </wp:positionV>
            <wp:extent cx="806450" cy="254635"/>
            <wp:effectExtent l="0" t="0" r="0" b="0"/>
            <wp:wrapSquare wrapText="bothSides"/>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4more-fest_poly mikr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06450" cy="254635"/>
                    </a:xfrm>
                    <a:prstGeom prst="rect">
                      <a:avLst/>
                    </a:prstGeom>
                  </pic:spPr>
                </pic:pic>
              </a:graphicData>
            </a:graphic>
            <wp14:sizeRelH relativeFrom="page">
              <wp14:pctWidth>0</wp14:pctWidth>
            </wp14:sizeRelH>
            <wp14:sizeRelV relativeFrom="page">
              <wp14:pctHeight>0</wp14:pctHeight>
            </wp14:sizeRelV>
          </wp:anchor>
        </w:drawing>
      </w:r>
    </w:p>
    <w:p w:rsidR="002E2786" w:rsidRPr="00182839" w:rsidRDefault="00F306D2" w:rsidP="002E2786">
      <w:pPr>
        <w:spacing w:after="0"/>
        <w:rPr>
          <w:rStyle w:val="-"/>
          <w:b/>
        </w:rPr>
      </w:pPr>
      <w:hyperlink r:id="rId18" w:history="1">
        <w:r w:rsidR="002E2786" w:rsidRPr="00182839">
          <w:rPr>
            <w:rStyle w:val="-"/>
            <w:b/>
            <w:lang w:val="en-US"/>
          </w:rPr>
          <w:t>www</w:t>
        </w:r>
        <w:r w:rsidR="002E2786" w:rsidRPr="00182839">
          <w:rPr>
            <w:rStyle w:val="-"/>
            <w:b/>
          </w:rPr>
          <w:t>.</w:t>
        </w:r>
        <w:r w:rsidR="002E2786" w:rsidRPr="00182839">
          <w:rPr>
            <w:rStyle w:val="-"/>
            <w:b/>
            <w:lang w:val="en-US"/>
          </w:rPr>
          <w:t>art</w:t>
        </w:r>
        <w:r w:rsidR="002E2786" w:rsidRPr="00182839">
          <w:rPr>
            <w:rStyle w:val="-"/>
            <w:b/>
          </w:rPr>
          <w:t>4</w:t>
        </w:r>
        <w:r w:rsidR="002E2786" w:rsidRPr="00182839">
          <w:rPr>
            <w:rStyle w:val="-"/>
            <w:b/>
            <w:lang w:val="en-US"/>
          </w:rPr>
          <w:t>more</w:t>
        </w:r>
        <w:r w:rsidR="002E2786" w:rsidRPr="00182839">
          <w:rPr>
            <w:rStyle w:val="-"/>
            <w:b/>
          </w:rPr>
          <w:t>.</w:t>
        </w:r>
        <w:r w:rsidR="002E2786" w:rsidRPr="00182839">
          <w:rPr>
            <w:rStyle w:val="-"/>
            <w:b/>
            <w:lang w:val="en-US"/>
          </w:rPr>
          <w:t>org</w:t>
        </w:r>
      </w:hyperlink>
    </w:p>
    <w:p w:rsidR="002E2786" w:rsidRDefault="002E2786" w:rsidP="002E2786">
      <w:pPr>
        <w:spacing w:after="0"/>
      </w:pPr>
      <w:r>
        <w:rPr>
          <w:noProof/>
          <w:lang w:eastAsia="el-GR"/>
        </w:rPr>
        <w:drawing>
          <wp:anchor distT="0" distB="0" distL="114300" distR="114300" simplePos="0" relativeHeight="251674624" behindDoc="0" locked="0" layoutInCell="1" allowOverlap="1" wp14:anchorId="5A20259D" wp14:editId="1E4FD207">
            <wp:simplePos x="0" y="0"/>
            <wp:positionH relativeFrom="column">
              <wp:posOffset>-991870</wp:posOffset>
            </wp:positionH>
            <wp:positionV relativeFrom="paragraph">
              <wp:posOffset>84455</wp:posOffset>
            </wp:positionV>
            <wp:extent cx="659130" cy="659130"/>
            <wp:effectExtent l="0" t="0" r="0" b="0"/>
            <wp:wrapSquare wrapText="bothSides"/>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ra_avatar_@3x.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59130" cy="659130"/>
                    </a:xfrm>
                    <a:prstGeom prst="rect">
                      <a:avLst/>
                    </a:prstGeom>
                  </pic:spPr>
                </pic:pic>
              </a:graphicData>
            </a:graphic>
            <wp14:sizeRelH relativeFrom="page">
              <wp14:pctWidth>0</wp14:pctWidth>
            </wp14:sizeRelH>
            <wp14:sizeRelV relativeFrom="page">
              <wp14:pctHeight>0</wp14:pctHeight>
            </wp14:sizeRelV>
          </wp:anchor>
        </w:drawing>
      </w:r>
    </w:p>
    <w:p w:rsidR="002E2786" w:rsidRDefault="002E2786" w:rsidP="002E2786">
      <w:pPr>
        <w:spacing w:after="0"/>
      </w:pPr>
    </w:p>
    <w:p w:rsidR="002E2786" w:rsidRPr="006A523C" w:rsidRDefault="00F306D2" w:rsidP="002E2786">
      <w:pPr>
        <w:spacing w:after="0"/>
        <w:rPr>
          <w:rStyle w:val="-"/>
          <w:b/>
        </w:rPr>
      </w:pPr>
      <w:hyperlink r:id="rId20" w:history="1">
        <w:r w:rsidR="002E2786" w:rsidRPr="00182839">
          <w:rPr>
            <w:rStyle w:val="-"/>
            <w:b/>
            <w:lang w:val="en-US"/>
          </w:rPr>
          <w:t>www</w:t>
        </w:r>
        <w:r w:rsidR="002E2786" w:rsidRPr="006A523C">
          <w:rPr>
            <w:rStyle w:val="-"/>
            <w:b/>
          </w:rPr>
          <w:t>.</w:t>
        </w:r>
        <w:r w:rsidR="002E2786" w:rsidRPr="00182839">
          <w:rPr>
            <w:rStyle w:val="-"/>
            <w:b/>
            <w:lang w:val="en-US"/>
          </w:rPr>
          <w:t>edra</w:t>
        </w:r>
        <w:r w:rsidR="002E2786" w:rsidRPr="006A523C">
          <w:rPr>
            <w:rStyle w:val="-"/>
            <w:b/>
          </w:rPr>
          <w:t>-</w:t>
        </w:r>
        <w:r w:rsidR="002E2786" w:rsidRPr="00182839">
          <w:rPr>
            <w:rStyle w:val="-"/>
            <w:b/>
            <w:lang w:val="en-US"/>
          </w:rPr>
          <w:t>coop</w:t>
        </w:r>
        <w:r w:rsidR="002E2786" w:rsidRPr="006A523C">
          <w:rPr>
            <w:rStyle w:val="-"/>
            <w:b/>
          </w:rPr>
          <w:t>.</w:t>
        </w:r>
        <w:r w:rsidR="002E2786" w:rsidRPr="00182839">
          <w:rPr>
            <w:rStyle w:val="-"/>
            <w:b/>
            <w:lang w:val="en-US"/>
          </w:rPr>
          <w:t>gr</w:t>
        </w:r>
      </w:hyperlink>
      <w:r w:rsidR="002E2786" w:rsidRPr="006A523C">
        <w:rPr>
          <w:rStyle w:val="-"/>
          <w:b/>
          <w:u w:val="none"/>
        </w:rPr>
        <w:t xml:space="preserve"> / </w:t>
      </w:r>
      <w:r w:rsidR="002E2786" w:rsidRPr="00182839">
        <w:rPr>
          <w:lang w:val="en-US"/>
        </w:rPr>
        <w:t>E</w:t>
      </w:r>
      <w:r w:rsidR="002E2786" w:rsidRPr="006A523C">
        <w:t>-</w:t>
      </w:r>
      <w:r w:rsidR="002E2786" w:rsidRPr="00182839">
        <w:rPr>
          <w:lang w:val="en-US"/>
        </w:rPr>
        <w:t>mail</w:t>
      </w:r>
      <w:r w:rsidR="002E2786" w:rsidRPr="006A523C">
        <w:t xml:space="preserve">: </w:t>
      </w:r>
      <w:hyperlink r:id="rId21" w:history="1">
        <w:r w:rsidR="002E2786" w:rsidRPr="00182839">
          <w:rPr>
            <w:rStyle w:val="-"/>
            <w:b/>
            <w:lang w:val="en-US"/>
          </w:rPr>
          <w:t>info</w:t>
        </w:r>
        <w:r w:rsidR="002E2786" w:rsidRPr="006A523C">
          <w:rPr>
            <w:rStyle w:val="-"/>
            <w:b/>
          </w:rPr>
          <w:t>@</w:t>
        </w:r>
        <w:r w:rsidR="002E2786" w:rsidRPr="00182839">
          <w:rPr>
            <w:rStyle w:val="-"/>
            <w:b/>
            <w:lang w:val="en-US"/>
          </w:rPr>
          <w:t>edra</w:t>
        </w:r>
        <w:r w:rsidR="002E2786" w:rsidRPr="006A523C">
          <w:rPr>
            <w:rStyle w:val="-"/>
            <w:b/>
          </w:rPr>
          <w:t>-</w:t>
        </w:r>
        <w:r w:rsidR="002E2786" w:rsidRPr="00182839">
          <w:rPr>
            <w:rStyle w:val="-"/>
            <w:b/>
            <w:lang w:val="en-US"/>
          </w:rPr>
          <w:t>coop</w:t>
        </w:r>
        <w:r w:rsidR="002E2786" w:rsidRPr="006A523C">
          <w:rPr>
            <w:rStyle w:val="-"/>
            <w:b/>
          </w:rPr>
          <w:t>.</w:t>
        </w:r>
        <w:r w:rsidR="002E2786" w:rsidRPr="00182839">
          <w:rPr>
            <w:rStyle w:val="-"/>
            <w:b/>
            <w:lang w:val="en-US"/>
          </w:rPr>
          <w:t>gr</w:t>
        </w:r>
      </w:hyperlink>
    </w:p>
    <w:p w:rsidR="002E2786" w:rsidRPr="006A523C" w:rsidRDefault="002E2786" w:rsidP="002E2786">
      <w:pPr>
        <w:spacing w:after="0"/>
        <w:rPr>
          <w:rStyle w:val="-"/>
          <w:b/>
        </w:rPr>
      </w:pPr>
    </w:p>
    <w:p w:rsidR="002E2786" w:rsidRPr="0097630D" w:rsidRDefault="002E2786" w:rsidP="00A174BF">
      <w:pPr>
        <w:spacing w:after="0"/>
      </w:pPr>
      <w:r w:rsidRPr="00D95DE2">
        <w:rPr>
          <w:b/>
          <w:noProof/>
          <w:color w:val="0000FF" w:themeColor="hyperlink"/>
          <w:lang w:eastAsia="el-GR"/>
        </w:rPr>
        <w:drawing>
          <wp:anchor distT="0" distB="0" distL="114300" distR="114300" simplePos="0" relativeHeight="251673600" behindDoc="0" locked="0" layoutInCell="1" allowOverlap="1" wp14:anchorId="151EA1A0" wp14:editId="532B286D">
            <wp:simplePos x="0" y="0"/>
            <wp:positionH relativeFrom="column">
              <wp:posOffset>19050</wp:posOffset>
            </wp:positionH>
            <wp:positionV relativeFrom="paragraph">
              <wp:posOffset>2540</wp:posOffset>
            </wp:positionV>
            <wp:extent cx="228600" cy="228600"/>
            <wp:effectExtent l="0" t="0" r="0" b="0"/>
            <wp:wrapSquare wrapText="bothSides"/>
            <wp:docPr id="4" name="3 - Εικόνα" descr="fcb_mik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b_mikro.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8600" cy="228600"/>
                    </a:xfrm>
                    <a:prstGeom prst="rect">
                      <a:avLst/>
                    </a:prstGeom>
                  </pic:spPr>
                </pic:pic>
              </a:graphicData>
            </a:graphic>
          </wp:anchor>
        </w:drawing>
      </w:r>
      <w:r w:rsidRPr="00D95DE2">
        <w:rPr>
          <w:b/>
          <w:color w:val="000000"/>
          <w:lang w:val="en-US"/>
        </w:rPr>
        <w:t>@</w:t>
      </w:r>
      <w:hyperlink r:id="rId23" w:history="1">
        <w:r w:rsidRPr="00D95DE2">
          <w:rPr>
            <w:rStyle w:val="-"/>
            <w:b/>
            <w:lang w:val="en-US"/>
          </w:rPr>
          <w:t>art4more</w:t>
        </w:r>
      </w:hyperlink>
      <w:r w:rsidR="00A174BF" w:rsidRPr="00A174BF">
        <w:rPr>
          <w:rStyle w:val="-"/>
          <w:b/>
          <w:u w:val="none"/>
        </w:rPr>
        <w:t xml:space="preserve"> /  </w:t>
      </w:r>
      <w:r w:rsidRPr="00182839">
        <w:rPr>
          <w:i/>
          <w:noProof/>
          <w:color w:val="0D0D0D" w:themeColor="text1" w:themeTint="F2"/>
          <w:lang w:eastAsia="el-GR"/>
        </w:rPr>
        <w:drawing>
          <wp:inline distT="0" distB="0" distL="0" distR="0" wp14:anchorId="39BACB5E" wp14:editId="4E18B2F5">
            <wp:extent cx="361950" cy="180975"/>
            <wp:effectExtent l="0" t="0" r="0" b="9525"/>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png"/>
                    <pic:cNvPicPr/>
                  </pic:nvPicPr>
                  <pic:blipFill>
                    <a:blip r:embed="rId24">
                      <a:extLst>
                        <a:ext uri="{28A0092B-C50C-407E-A947-70E740481C1C}">
                          <a14:useLocalDpi xmlns:a14="http://schemas.microsoft.com/office/drawing/2010/main" val="0"/>
                        </a:ext>
                      </a:extLst>
                    </a:blip>
                    <a:stretch>
                      <a:fillRect/>
                    </a:stretch>
                  </pic:blipFill>
                  <pic:spPr>
                    <a:xfrm>
                      <a:off x="0" y="0"/>
                      <a:ext cx="361950" cy="180975"/>
                    </a:xfrm>
                    <a:prstGeom prst="rect">
                      <a:avLst/>
                    </a:prstGeom>
                  </pic:spPr>
                </pic:pic>
              </a:graphicData>
            </a:graphic>
          </wp:inline>
        </w:drawing>
      </w:r>
      <w:r w:rsidRPr="00182839">
        <w:rPr>
          <w:i/>
          <w:color w:val="0D0D0D" w:themeColor="text1" w:themeTint="F2"/>
          <w:lang w:val="en-US"/>
        </w:rPr>
        <w:t xml:space="preserve"> </w:t>
      </w:r>
      <w:hyperlink r:id="rId25" w:history="1">
        <w:r w:rsidRPr="00D95DE2">
          <w:rPr>
            <w:rStyle w:val="-"/>
            <w:b/>
            <w:lang w:val="en-US"/>
          </w:rPr>
          <w:t>ΚΣΔΕΟ ΕΔΡΑ</w:t>
        </w:r>
      </w:hyperlink>
    </w:p>
    <w:sectPr w:rsidR="002E2786" w:rsidRPr="0097630D" w:rsidSect="00E52F30">
      <w:headerReference w:type="default" r:id="rId26"/>
      <w:pgSz w:w="11906" w:h="16838"/>
      <w:pgMar w:top="1701" w:right="1800" w:bottom="851"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730" w:rsidRDefault="00220730" w:rsidP="0039038E">
      <w:pPr>
        <w:spacing w:after="0" w:line="240" w:lineRule="auto"/>
      </w:pPr>
      <w:r>
        <w:separator/>
      </w:r>
    </w:p>
  </w:endnote>
  <w:endnote w:type="continuationSeparator" w:id="0">
    <w:p w:rsidR="00220730" w:rsidRDefault="00220730" w:rsidP="00390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Georgia">
    <w:panose1 w:val="02040502050405020303"/>
    <w:charset w:val="A1"/>
    <w:family w:val="roman"/>
    <w:pitch w:val="variable"/>
    <w:sig w:usb0="00000287" w:usb1="00000000" w:usb2="00000000" w:usb3="00000000" w:csb0="0000009F" w:csb1="00000000"/>
  </w:font>
  <w:font w:name="Helvetica">
    <w:panose1 w:val="020B0604020202020204"/>
    <w:charset w:val="A1"/>
    <w:family w:val="swiss"/>
    <w:pitch w:val="variable"/>
    <w:sig w:usb0="E0002A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730" w:rsidRDefault="00220730" w:rsidP="0039038E">
      <w:pPr>
        <w:spacing w:after="0" w:line="240" w:lineRule="auto"/>
      </w:pPr>
      <w:r>
        <w:separator/>
      </w:r>
    </w:p>
  </w:footnote>
  <w:footnote w:type="continuationSeparator" w:id="0">
    <w:p w:rsidR="00220730" w:rsidRDefault="00220730" w:rsidP="003903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38E" w:rsidRDefault="005E1245" w:rsidP="005E1245">
    <w:pPr>
      <w:pStyle w:val="a7"/>
      <w:jc w:val="center"/>
    </w:pPr>
    <w:r>
      <w:rPr>
        <w:noProof/>
        <w:lang w:eastAsia="el-GR"/>
      </w:rPr>
      <w:drawing>
        <wp:anchor distT="0" distB="0" distL="114300" distR="114300" simplePos="0" relativeHeight="251658240" behindDoc="0" locked="0" layoutInCell="1" allowOverlap="1" wp14:anchorId="234E358A" wp14:editId="0A68C66E">
          <wp:simplePos x="0" y="0"/>
          <wp:positionH relativeFrom="column">
            <wp:posOffset>-374650</wp:posOffset>
          </wp:positionH>
          <wp:positionV relativeFrom="paragraph">
            <wp:posOffset>-227330</wp:posOffset>
          </wp:positionV>
          <wp:extent cx="6111240" cy="755650"/>
          <wp:effectExtent l="0" t="0" r="3810" b="6350"/>
          <wp:wrapSquare wrapText="bothSides"/>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8x90.jpg"/>
                  <pic:cNvPicPr/>
                </pic:nvPicPr>
                <pic:blipFill>
                  <a:blip r:embed="rId1">
                    <a:extLst>
                      <a:ext uri="{28A0092B-C50C-407E-A947-70E740481C1C}">
                        <a14:useLocalDpi xmlns:a14="http://schemas.microsoft.com/office/drawing/2010/main" val="0"/>
                      </a:ext>
                    </a:extLst>
                  </a:blip>
                  <a:stretch>
                    <a:fillRect/>
                  </a:stretch>
                </pic:blipFill>
                <pic:spPr>
                  <a:xfrm>
                    <a:off x="0" y="0"/>
                    <a:ext cx="6111240" cy="755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2B6"/>
    <w:multiLevelType w:val="hybridMultilevel"/>
    <w:tmpl w:val="460EFDD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47473C"/>
    <w:multiLevelType w:val="hybridMultilevel"/>
    <w:tmpl w:val="12F6DE9A"/>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nsid w:val="0E96390B"/>
    <w:multiLevelType w:val="hybridMultilevel"/>
    <w:tmpl w:val="7FBCF21E"/>
    <w:lvl w:ilvl="0" w:tplc="FE024762">
      <w:start w:val="1"/>
      <w:numFmt w:val="decimal"/>
      <w:lvlText w:val="%1."/>
      <w:lvlJc w:val="left"/>
      <w:pPr>
        <w:ind w:left="360" w:hanging="360"/>
      </w:pPr>
      <w:rPr>
        <w:i w:val="0"/>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
    <w:nsid w:val="11412B62"/>
    <w:multiLevelType w:val="hybridMultilevel"/>
    <w:tmpl w:val="2BACD1E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nsid w:val="13B52F5B"/>
    <w:multiLevelType w:val="hybridMultilevel"/>
    <w:tmpl w:val="F7D09FD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nsid w:val="200211C0"/>
    <w:multiLevelType w:val="hybridMultilevel"/>
    <w:tmpl w:val="6666CD8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nsid w:val="24520E08"/>
    <w:multiLevelType w:val="hybridMultilevel"/>
    <w:tmpl w:val="2D9E4D6A"/>
    <w:lvl w:ilvl="0" w:tplc="34587462">
      <w:start w:val="1"/>
      <w:numFmt w:val="decimal"/>
      <w:lvlText w:val="%1."/>
      <w:lvlJc w:val="left"/>
      <w:pPr>
        <w:ind w:left="360" w:hanging="360"/>
      </w:pPr>
      <w:rPr>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2790081B"/>
    <w:multiLevelType w:val="hybridMultilevel"/>
    <w:tmpl w:val="BF5A9534"/>
    <w:lvl w:ilvl="0" w:tplc="77BABC44">
      <w:start w:val="1"/>
      <w:numFmt w:val="decimal"/>
      <w:lvlText w:val="%1."/>
      <w:lvlJc w:val="left"/>
      <w:pPr>
        <w:ind w:left="360" w:hanging="360"/>
      </w:pPr>
      <w:rPr>
        <w:color w:val="auto"/>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8">
    <w:nsid w:val="27D721AB"/>
    <w:multiLevelType w:val="hybridMultilevel"/>
    <w:tmpl w:val="A002040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720" w:hanging="360"/>
      </w:pPr>
      <w:rPr>
        <w:rFonts w:ascii="Courier New" w:hAnsi="Courier New" w:cs="Courier New" w:hint="default"/>
      </w:rPr>
    </w:lvl>
    <w:lvl w:ilvl="2" w:tplc="04080005" w:tentative="1">
      <w:start w:val="1"/>
      <w:numFmt w:val="bullet"/>
      <w:lvlText w:val=""/>
      <w:lvlJc w:val="left"/>
      <w:pPr>
        <w:ind w:left="1440" w:hanging="360"/>
      </w:pPr>
      <w:rPr>
        <w:rFonts w:ascii="Wingdings" w:hAnsi="Wingdings" w:hint="default"/>
      </w:rPr>
    </w:lvl>
    <w:lvl w:ilvl="3" w:tplc="04080001" w:tentative="1">
      <w:start w:val="1"/>
      <w:numFmt w:val="bullet"/>
      <w:lvlText w:val=""/>
      <w:lvlJc w:val="left"/>
      <w:pPr>
        <w:ind w:left="2160" w:hanging="360"/>
      </w:pPr>
      <w:rPr>
        <w:rFonts w:ascii="Symbol" w:hAnsi="Symbol" w:hint="default"/>
      </w:rPr>
    </w:lvl>
    <w:lvl w:ilvl="4" w:tplc="04080003" w:tentative="1">
      <w:start w:val="1"/>
      <w:numFmt w:val="bullet"/>
      <w:lvlText w:val="o"/>
      <w:lvlJc w:val="left"/>
      <w:pPr>
        <w:ind w:left="2880" w:hanging="360"/>
      </w:pPr>
      <w:rPr>
        <w:rFonts w:ascii="Courier New" w:hAnsi="Courier New" w:cs="Courier New" w:hint="default"/>
      </w:rPr>
    </w:lvl>
    <w:lvl w:ilvl="5" w:tplc="04080005" w:tentative="1">
      <w:start w:val="1"/>
      <w:numFmt w:val="bullet"/>
      <w:lvlText w:val=""/>
      <w:lvlJc w:val="left"/>
      <w:pPr>
        <w:ind w:left="3600" w:hanging="360"/>
      </w:pPr>
      <w:rPr>
        <w:rFonts w:ascii="Wingdings" w:hAnsi="Wingdings" w:hint="default"/>
      </w:rPr>
    </w:lvl>
    <w:lvl w:ilvl="6" w:tplc="04080001" w:tentative="1">
      <w:start w:val="1"/>
      <w:numFmt w:val="bullet"/>
      <w:lvlText w:val=""/>
      <w:lvlJc w:val="left"/>
      <w:pPr>
        <w:ind w:left="4320" w:hanging="360"/>
      </w:pPr>
      <w:rPr>
        <w:rFonts w:ascii="Symbol" w:hAnsi="Symbol" w:hint="default"/>
      </w:rPr>
    </w:lvl>
    <w:lvl w:ilvl="7" w:tplc="04080003" w:tentative="1">
      <w:start w:val="1"/>
      <w:numFmt w:val="bullet"/>
      <w:lvlText w:val="o"/>
      <w:lvlJc w:val="left"/>
      <w:pPr>
        <w:ind w:left="5040" w:hanging="360"/>
      </w:pPr>
      <w:rPr>
        <w:rFonts w:ascii="Courier New" w:hAnsi="Courier New" w:cs="Courier New" w:hint="default"/>
      </w:rPr>
    </w:lvl>
    <w:lvl w:ilvl="8" w:tplc="04080005" w:tentative="1">
      <w:start w:val="1"/>
      <w:numFmt w:val="bullet"/>
      <w:lvlText w:val=""/>
      <w:lvlJc w:val="left"/>
      <w:pPr>
        <w:ind w:left="5760" w:hanging="360"/>
      </w:pPr>
      <w:rPr>
        <w:rFonts w:ascii="Wingdings" w:hAnsi="Wingdings" w:hint="default"/>
      </w:rPr>
    </w:lvl>
  </w:abstractNum>
  <w:abstractNum w:abstractNumId="9">
    <w:nsid w:val="283664BC"/>
    <w:multiLevelType w:val="hybridMultilevel"/>
    <w:tmpl w:val="A2AAD41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0">
    <w:nsid w:val="2EBF0671"/>
    <w:multiLevelType w:val="hybridMultilevel"/>
    <w:tmpl w:val="38044D26"/>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1">
    <w:nsid w:val="2EC5785A"/>
    <w:multiLevelType w:val="hybridMultilevel"/>
    <w:tmpl w:val="4D6475E2"/>
    <w:lvl w:ilvl="0" w:tplc="C862D894">
      <w:start w:val="1"/>
      <w:numFmt w:val="decimal"/>
      <w:lvlText w:val="%1."/>
      <w:lvlJc w:val="left"/>
      <w:pPr>
        <w:ind w:left="360" w:hanging="360"/>
      </w:pPr>
      <w:rPr>
        <w:color w:val="auto"/>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2">
    <w:nsid w:val="3AEC2233"/>
    <w:multiLevelType w:val="hybridMultilevel"/>
    <w:tmpl w:val="622ED6BC"/>
    <w:lvl w:ilvl="0" w:tplc="0408000F">
      <w:start w:val="1"/>
      <w:numFmt w:val="decimal"/>
      <w:lvlText w:val="%1."/>
      <w:lvlJc w:val="left"/>
      <w:pPr>
        <w:ind w:left="360" w:hanging="360"/>
      </w:pPr>
      <w:rPr>
        <w:rFonts w:hint="default"/>
      </w:r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3">
    <w:nsid w:val="41911291"/>
    <w:multiLevelType w:val="hybridMultilevel"/>
    <w:tmpl w:val="EB662DA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720" w:hanging="360"/>
      </w:pPr>
      <w:rPr>
        <w:rFonts w:ascii="Courier New" w:hAnsi="Courier New" w:cs="Courier New" w:hint="default"/>
      </w:rPr>
    </w:lvl>
    <w:lvl w:ilvl="2" w:tplc="04080005" w:tentative="1">
      <w:start w:val="1"/>
      <w:numFmt w:val="bullet"/>
      <w:lvlText w:val=""/>
      <w:lvlJc w:val="left"/>
      <w:pPr>
        <w:ind w:left="1440" w:hanging="360"/>
      </w:pPr>
      <w:rPr>
        <w:rFonts w:ascii="Wingdings" w:hAnsi="Wingdings" w:hint="default"/>
      </w:rPr>
    </w:lvl>
    <w:lvl w:ilvl="3" w:tplc="04080001" w:tentative="1">
      <w:start w:val="1"/>
      <w:numFmt w:val="bullet"/>
      <w:lvlText w:val=""/>
      <w:lvlJc w:val="left"/>
      <w:pPr>
        <w:ind w:left="2160" w:hanging="360"/>
      </w:pPr>
      <w:rPr>
        <w:rFonts w:ascii="Symbol" w:hAnsi="Symbol" w:hint="default"/>
      </w:rPr>
    </w:lvl>
    <w:lvl w:ilvl="4" w:tplc="04080003" w:tentative="1">
      <w:start w:val="1"/>
      <w:numFmt w:val="bullet"/>
      <w:lvlText w:val="o"/>
      <w:lvlJc w:val="left"/>
      <w:pPr>
        <w:ind w:left="2880" w:hanging="360"/>
      </w:pPr>
      <w:rPr>
        <w:rFonts w:ascii="Courier New" w:hAnsi="Courier New" w:cs="Courier New" w:hint="default"/>
      </w:rPr>
    </w:lvl>
    <w:lvl w:ilvl="5" w:tplc="04080005" w:tentative="1">
      <w:start w:val="1"/>
      <w:numFmt w:val="bullet"/>
      <w:lvlText w:val=""/>
      <w:lvlJc w:val="left"/>
      <w:pPr>
        <w:ind w:left="3600" w:hanging="360"/>
      </w:pPr>
      <w:rPr>
        <w:rFonts w:ascii="Wingdings" w:hAnsi="Wingdings" w:hint="default"/>
      </w:rPr>
    </w:lvl>
    <w:lvl w:ilvl="6" w:tplc="04080001" w:tentative="1">
      <w:start w:val="1"/>
      <w:numFmt w:val="bullet"/>
      <w:lvlText w:val=""/>
      <w:lvlJc w:val="left"/>
      <w:pPr>
        <w:ind w:left="4320" w:hanging="360"/>
      </w:pPr>
      <w:rPr>
        <w:rFonts w:ascii="Symbol" w:hAnsi="Symbol" w:hint="default"/>
      </w:rPr>
    </w:lvl>
    <w:lvl w:ilvl="7" w:tplc="04080003" w:tentative="1">
      <w:start w:val="1"/>
      <w:numFmt w:val="bullet"/>
      <w:lvlText w:val="o"/>
      <w:lvlJc w:val="left"/>
      <w:pPr>
        <w:ind w:left="5040" w:hanging="360"/>
      </w:pPr>
      <w:rPr>
        <w:rFonts w:ascii="Courier New" w:hAnsi="Courier New" w:cs="Courier New" w:hint="default"/>
      </w:rPr>
    </w:lvl>
    <w:lvl w:ilvl="8" w:tplc="04080005" w:tentative="1">
      <w:start w:val="1"/>
      <w:numFmt w:val="bullet"/>
      <w:lvlText w:val=""/>
      <w:lvlJc w:val="left"/>
      <w:pPr>
        <w:ind w:left="5760" w:hanging="360"/>
      </w:pPr>
      <w:rPr>
        <w:rFonts w:ascii="Wingdings" w:hAnsi="Wingdings" w:hint="default"/>
      </w:rPr>
    </w:lvl>
  </w:abstractNum>
  <w:abstractNum w:abstractNumId="14">
    <w:nsid w:val="563D3ACC"/>
    <w:multiLevelType w:val="hybridMultilevel"/>
    <w:tmpl w:val="3B5C877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5">
    <w:nsid w:val="5F0B7582"/>
    <w:multiLevelType w:val="hybridMultilevel"/>
    <w:tmpl w:val="C012EE9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71F05091"/>
    <w:multiLevelType w:val="multilevel"/>
    <w:tmpl w:val="386C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012D8D"/>
    <w:multiLevelType w:val="hybridMultilevel"/>
    <w:tmpl w:val="7B32BF60"/>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7930674"/>
    <w:multiLevelType w:val="hybridMultilevel"/>
    <w:tmpl w:val="798A2BFE"/>
    <w:lvl w:ilvl="0" w:tplc="0408000F">
      <w:start w:val="1"/>
      <w:numFmt w:val="decimal"/>
      <w:lvlText w:val="%1."/>
      <w:lvlJc w:val="left"/>
      <w:pPr>
        <w:ind w:left="360" w:hanging="360"/>
      </w:pPr>
      <w:rPr>
        <w:rFonts w:hint="default"/>
      </w:r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nsid w:val="7AF14DF9"/>
    <w:multiLevelType w:val="hybridMultilevel"/>
    <w:tmpl w:val="370E99B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5"/>
  </w:num>
  <w:num w:numId="2">
    <w:abstractNumId w:val="3"/>
  </w:num>
  <w:num w:numId="3">
    <w:abstractNumId w:val="17"/>
  </w:num>
  <w:num w:numId="4">
    <w:abstractNumId w:val="2"/>
  </w:num>
  <w:num w:numId="5">
    <w:abstractNumId w:val="7"/>
  </w:num>
  <w:num w:numId="6">
    <w:abstractNumId w:val="16"/>
  </w:num>
  <w:num w:numId="7">
    <w:abstractNumId w:val="0"/>
  </w:num>
  <w:num w:numId="8">
    <w:abstractNumId w:val="12"/>
  </w:num>
  <w:num w:numId="9">
    <w:abstractNumId w:val="18"/>
  </w:num>
  <w:num w:numId="10">
    <w:abstractNumId w:val="6"/>
  </w:num>
  <w:num w:numId="11">
    <w:abstractNumId w:val="11"/>
  </w:num>
  <w:num w:numId="12">
    <w:abstractNumId w:val="4"/>
  </w:num>
  <w:num w:numId="13">
    <w:abstractNumId w:val="8"/>
  </w:num>
  <w:num w:numId="14">
    <w:abstractNumId w:val="10"/>
  </w:num>
  <w:num w:numId="15">
    <w:abstractNumId w:val="13"/>
  </w:num>
  <w:num w:numId="16">
    <w:abstractNumId w:val="14"/>
  </w:num>
  <w:num w:numId="17">
    <w:abstractNumId w:val="19"/>
  </w:num>
  <w:num w:numId="18">
    <w:abstractNumId w:val="1"/>
  </w:num>
  <w:num w:numId="19">
    <w:abstractNumId w:val="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4AC"/>
    <w:rsid w:val="0000755E"/>
    <w:rsid w:val="00007A5B"/>
    <w:rsid w:val="00010703"/>
    <w:rsid w:val="000164AD"/>
    <w:rsid w:val="0002144E"/>
    <w:rsid w:val="00021D5E"/>
    <w:rsid w:val="00021FE2"/>
    <w:rsid w:val="00025B2C"/>
    <w:rsid w:val="00030CD3"/>
    <w:rsid w:val="000317EC"/>
    <w:rsid w:val="000333F3"/>
    <w:rsid w:val="00040330"/>
    <w:rsid w:val="000409B2"/>
    <w:rsid w:val="00046400"/>
    <w:rsid w:val="00051764"/>
    <w:rsid w:val="000548DE"/>
    <w:rsid w:val="00054C73"/>
    <w:rsid w:val="00057DD2"/>
    <w:rsid w:val="00063D3C"/>
    <w:rsid w:val="00073545"/>
    <w:rsid w:val="00087967"/>
    <w:rsid w:val="0009410A"/>
    <w:rsid w:val="000950DC"/>
    <w:rsid w:val="00096856"/>
    <w:rsid w:val="00096D52"/>
    <w:rsid w:val="000A515D"/>
    <w:rsid w:val="000A6809"/>
    <w:rsid w:val="000B1ECF"/>
    <w:rsid w:val="000B271F"/>
    <w:rsid w:val="000B5A00"/>
    <w:rsid w:val="000C3711"/>
    <w:rsid w:val="000D1869"/>
    <w:rsid w:val="000E1474"/>
    <w:rsid w:val="000E6DE7"/>
    <w:rsid w:val="000F35B8"/>
    <w:rsid w:val="000F43B6"/>
    <w:rsid w:val="001001D2"/>
    <w:rsid w:val="00100E13"/>
    <w:rsid w:val="00101E2E"/>
    <w:rsid w:val="00113829"/>
    <w:rsid w:val="001156A6"/>
    <w:rsid w:val="00115D27"/>
    <w:rsid w:val="00116D5E"/>
    <w:rsid w:val="00120057"/>
    <w:rsid w:val="00121F0B"/>
    <w:rsid w:val="00122786"/>
    <w:rsid w:val="00123208"/>
    <w:rsid w:val="00130A87"/>
    <w:rsid w:val="001327CA"/>
    <w:rsid w:val="00133A0C"/>
    <w:rsid w:val="00134389"/>
    <w:rsid w:val="001354B1"/>
    <w:rsid w:val="0014065A"/>
    <w:rsid w:val="00143071"/>
    <w:rsid w:val="001508F4"/>
    <w:rsid w:val="00152ADC"/>
    <w:rsid w:val="00155781"/>
    <w:rsid w:val="0016448A"/>
    <w:rsid w:val="00173CB7"/>
    <w:rsid w:val="00175298"/>
    <w:rsid w:val="00181E01"/>
    <w:rsid w:val="001838F5"/>
    <w:rsid w:val="00185A57"/>
    <w:rsid w:val="001901FD"/>
    <w:rsid w:val="001922E5"/>
    <w:rsid w:val="0019268B"/>
    <w:rsid w:val="00196824"/>
    <w:rsid w:val="001A2D96"/>
    <w:rsid w:val="001A2E64"/>
    <w:rsid w:val="001A6AF0"/>
    <w:rsid w:val="001A77D0"/>
    <w:rsid w:val="001A7E05"/>
    <w:rsid w:val="001B0C39"/>
    <w:rsid w:val="001B174E"/>
    <w:rsid w:val="001B1F8E"/>
    <w:rsid w:val="001B4297"/>
    <w:rsid w:val="001C4D1F"/>
    <w:rsid w:val="001D0087"/>
    <w:rsid w:val="001D1702"/>
    <w:rsid w:val="001D3C3D"/>
    <w:rsid w:val="001D6CB5"/>
    <w:rsid w:val="001E1144"/>
    <w:rsid w:val="001E6758"/>
    <w:rsid w:val="001E7B03"/>
    <w:rsid w:val="001F1EB5"/>
    <w:rsid w:val="001F28F8"/>
    <w:rsid w:val="001F5774"/>
    <w:rsid w:val="001F6AA2"/>
    <w:rsid w:val="002013D6"/>
    <w:rsid w:val="00201F45"/>
    <w:rsid w:val="002050B8"/>
    <w:rsid w:val="00205B31"/>
    <w:rsid w:val="0021061D"/>
    <w:rsid w:val="002147BC"/>
    <w:rsid w:val="002153EB"/>
    <w:rsid w:val="00215FA3"/>
    <w:rsid w:val="00220730"/>
    <w:rsid w:val="0022107E"/>
    <w:rsid w:val="00227606"/>
    <w:rsid w:val="00230FF1"/>
    <w:rsid w:val="00237680"/>
    <w:rsid w:val="00237CA6"/>
    <w:rsid w:val="00240AD6"/>
    <w:rsid w:val="00247883"/>
    <w:rsid w:val="00252A85"/>
    <w:rsid w:val="00254BA7"/>
    <w:rsid w:val="00255E18"/>
    <w:rsid w:val="00256DB4"/>
    <w:rsid w:val="002603D4"/>
    <w:rsid w:val="002720B3"/>
    <w:rsid w:val="00273E00"/>
    <w:rsid w:val="00276F87"/>
    <w:rsid w:val="002773B7"/>
    <w:rsid w:val="002937A6"/>
    <w:rsid w:val="002972F7"/>
    <w:rsid w:val="002A30C2"/>
    <w:rsid w:val="002A347A"/>
    <w:rsid w:val="002A4784"/>
    <w:rsid w:val="002A7013"/>
    <w:rsid w:val="002C6CA8"/>
    <w:rsid w:val="002C7A85"/>
    <w:rsid w:val="002D1156"/>
    <w:rsid w:val="002E056F"/>
    <w:rsid w:val="002E2786"/>
    <w:rsid w:val="002E5C2E"/>
    <w:rsid w:val="002E5D85"/>
    <w:rsid w:val="002F197E"/>
    <w:rsid w:val="002F5AA6"/>
    <w:rsid w:val="002F6C10"/>
    <w:rsid w:val="00305718"/>
    <w:rsid w:val="0030699D"/>
    <w:rsid w:val="00307019"/>
    <w:rsid w:val="0031038B"/>
    <w:rsid w:val="00310F37"/>
    <w:rsid w:val="00311CD6"/>
    <w:rsid w:val="00315706"/>
    <w:rsid w:val="0032179D"/>
    <w:rsid w:val="00323936"/>
    <w:rsid w:val="00323F35"/>
    <w:rsid w:val="0032795B"/>
    <w:rsid w:val="00331023"/>
    <w:rsid w:val="00332E51"/>
    <w:rsid w:val="00333DA7"/>
    <w:rsid w:val="003363FC"/>
    <w:rsid w:val="003366E8"/>
    <w:rsid w:val="00340A00"/>
    <w:rsid w:val="003410FD"/>
    <w:rsid w:val="00342F69"/>
    <w:rsid w:val="00347F1F"/>
    <w:rsid w:val="0035075C"/>
    <w:rsid w:val="00350CB9"/>
    <w:rsid w:val="00353C2D"/>
    <w:rsid w:val="00353FBD"/>
    <w:rsid w:val="0036190A"/>
    <w:rsid w:val="00362935"/>
    <w:rsid w:val="00365889"/>
    <w:rsid w:val="003665AD"/>
    <w:rsid w:val="00366A78"/>
    <w:rsid w:val="00370298"/>
    <w:rsid w:val="00370382"/>
    <w:rsid w:val="00372514"/>
    <w:rsid w:val="00384103"/>
    <w:rsid w:val="00384D10"/>
    <w:rsid w:val="00386092"/>
    <w:rsid w:val="00386A15"/>
    <w:rsid w:val="00387609"/>
    <w:rsid w:val="0039038E"/>
    <w:rsid w:val="00392EDD"/>
    <w:rsid w:val="0039438C"/>
    <w:rsid w:val="00394557"/>
    <w:rsid w:val="00394B84"/>
    <w:rsid w:val="00395864"/>
    <w:rsid w:val="003972B7"/>
    <w:rsid w:val="003A0CDA"/>
    <w:rsid w:val="003A136E"/>
    <w:rsid w:val="003A19FE"/>
    <w:rsid w:val="003A7071"/>
    <w:rsid w:val="003B0CE8"/>
    <w:rsid w:val="003B295C"/>
    <w:rsid w:val="003B2BC3"/>
    <w:rsid w:val="003B5833"/>
    <w:rsid w:val="003C0559"/>
    <w:rsid w:val="003C2551"/>
    <w:rsid w:val="003C2C84"/>
    <w:rsid w:val="003C2E0F"/>
    <w:rsid w:val="003C36B4"/>
    <w:rsid w:val="003C4079"/>
    <w:rsid w:val="003C73C7"/>
    <w:rsid w:val="003C7C53"/>
    <w:rsid w:val="003D2497"/>
    <w:rsid w:val="003D48AC"/>
    <w:rsid w:val="003D67D8"/>
    <w:rsid w:val="003E5EA6"/>
    <w:rsid w:val="003F540A"/>
    <w:rsid w:val="00403B89"/>
    <w:rsid w:val="00403C8C"/>
    <w:rsid w:val="004062D3"/>
    <w:rsid w:val="00413B7C"/>
    <w:rsid w:val="004155E2"/>
    <w:rsid w:val="00424CBF"/>
    <w:rsid w:val="00432A3F"/>
    <w:rsid w:val="00433641"/>
    <w:rsid w:val="00445220"/>
    <w:rsid w:val="00446E29"/>
    <w:rsid w:val="00453FEA"/>
    <w:rsid w:val="00455BBC"/>
    <w:rsid w:val="0045656B"/>
    <w:rsid w:val="004616DA"/>
    <w:rsid w:val="00461782"/>
    <w:rsid w:val="00461E01"/>
    <w:rsid w:val="004634D6"/>
    <w:rsid w:val="004642DC"/>
    <w:rsid w:val="00464EA5"/>
    <w:rsid w:val="00467405"/>
    <w:rsid w:val="00480A96"/>
    <w:rsid w:val="0048151F"/>
    <w:rsid w:val="00482561"/>
    <w:rsid w:val="004832C5"/>
    <w:rsid w:val="00483331"/>
    <w:rsid w:val="004834BB"/>
    <w:rsid w:val="00485B70"/>
    <w:rsid w:val="0049450D"/>
    <w:rsid w:val="004A5369"/>
    <w:rsid w:val="004B235D"/>
    <w:rsid w:val="004E4330"/>
    <w:rsid w:val="004E43A8"/>
    <w:rsid w:val="004F07CA"/>
    <w:rsid w:val="004F13F7"/>
    <w:rsid w:val="005005B3"/>
    <w:rsid w:val="005037B1"/>
    <w:rsid w:val="00503984"/>
    <w:rsid w:val="00504B33"/>
    <w:rsid w:val="005070BB"/>
    <w:rsid w:val="005158B3"/>
    <w:rsid w:val="005176F1"/>
    <w:rsid w:val="00524380"/>
    <w:rsid w:val="00524F6A"/>
    <w:rsid w:val="0052752C"/>
    <w:rsid w:val="00527D24"/>
    <w:rsid w:val="0053159E"/>
    <w:rsid w:val="005316F1"/>
    <w:rsid w:val="0053276C"/>
    <w:rsid w:val="005353E5"/>
    <w:rsid w:val="005430B0"/>
    <w:rsid w:val="0054539D"/>
    <w:rsid w:val="0054723F"/>
    <w:rsid w:val="00557CFB"/>
    <w:rsid w:val="005663C2"/>
    <w:rsid w:val="005760B0"/>
    <w:rsid w:val="005823F0"/>
    <w:rsid w:val="005862A1"/>
    <w:rsid w:val="00590503"/>
    <w:rsid w:val="00594FBF"/>
    <w:rsid w:val="005974F9"/>
    <w:rsid w:val="005A26DD"/>
    <w:rsid w:val="005A2C03"/>
    <w:rsid w:val="005B0438"/>
    <w:rsid w:val="005C57EF"/>
    <w:rsid w:val="005D0789"/>
    <w:rsid w:val="005D2A0A"/>
    <w:rsid w:val="005D3494"/>
    <w:rsid w:val="005D385C"/>
    <w:rsid w:val="005D4A1A"/>
    <w:rsid w:val="005E1245"/>
    <w:rsid w:val="005F4A08"/>
    <w:rsid w:val="005F4D62"/>
    <w:rsid w:val="00620631"/>
    <w:rsid w:val="00623DD0"/>
    <w:rsid w:val="00627FD6"/>
    <w:rsid w:val="00631516"/>
    <w:rsid w:val="00634E1A"/>
    <w:rsid w:val="0064045A"/>
    <w:rsid w:val="00640B2F"/>
    <w:rsid w:val="00646961"/>
    <w:rsid w:val="00660741"/>
    <w:rsid w:val="00662C14"/>
    <w:rsid w:val="00671A2D"/>
    <w:rsid w:val="0067449B"/>
    <w:rsid w:val="00674C04"/>
    <w:rsid w:val="00676E21"/>
    <w:rsid w:val="006775CD"/>
    <w:rsid w:val="00677BB9"/>
    <w:rsid w:val="00681525"/>
    <w:rsid w:val="00681EF9"/>
    <w:rsid w:val="00684ADA"/>
    <w:rsid w:val="00690186"/>
    <w:rsid w:val="00692894"/>
    <w:rsid w:val="006A07A2"/>
    <w:rsid w:val="006A523C"/>
    <w:rsid w:val="006A5C3D"/>
    <w:rsid w:val="006A68A4"/>
    <w:rsid w:val="006B0E78"/>
    <w:rsid w:val="006B383A"/>
    <w:rsid w:val="006B5D48"/>
    <w:rsid w:val="006C17C7"/>
    <w:rsid w:val="006C3D2E"/>
    <w:rsid w:val="006C5F6B"/>
    <w:rsid w:val="006C74AC"/>
    <w:rsid w:val="006C7EB5"/>
    <w:rsid w:val="006E2792"/>
    <w:rsid w:val="006E3B23"/>
    <w:rsid w:val="006E5BA4"/>
    <w:rsid w:val="006F1B76"/>
    <w:rsid w:val="006F33D5"/>
    <w:rsid w:val="006F42CF"/>
    <w:rsid w:val="006F5C9C"/>
    <w:rsid w:val="006F69EC"/>
    <w:rsid w:val="00703E13"/>
    <w:rsid w:val="00706697"/>
    <w:rsid w:val="00707B05"/>
    <w:rsid w:val="007100BD"/>
    <w:rsid w:val="00710860"/>
    <w:rsid w:val="00716949"/>
    <w:rsid w:val="007174C4"/>
    <w:rsid w:val="0072230B"/>
    <w:rsid w:val="00723C6B"/>
    <w:rsid w:val="007241A4"/>
    <w:rsid w:val="00726404"/>
    <w:rsid w:val="0073000B"/>
    <w:rsid w:val="00730046"/>
    <w:rsid w:val="0074118C"/>
    <w:rsid w:val="00744FCD"/>
    <w:rsid w:val="00746D25"/>
    <w:rsid w:val="00746EBA"/>
    <w:rsid w:val="0075240A"/>
    <w:rsid w:val="007529C5"/>
    <w:rsid w:val="00767639"/>
    <w:rsid w:val="00776C5E"/>
    <w:rsid w:val="00781F7E"/>
    <w:rsid w:val="007833EE"/>
    <w:rsid w:val="007851C2"/>
    <w:rsid w:val="0078700D"/>
    <w:rsid w:val="00790393"/>
    <w:rsid w:val="0079099A"/>
    <w:rsid w:val="007930E1"/>
    <w:rsid w:val="00793403"/>
    <w:rsid w:val="00793866"/>
    <w:rsid w:val="00795F24"/>
    <w:rsid w:val="00796BF3"/>
    <w:rsid w:val="007A4B4F"/>
    <w:rsid w:val="007A4E15"/>
    <w:rsid w:val="007B13A4"/>
    <w:rsid w:val="007B1949"/>
    <w:rsid w:val="007B22C9"/>
    <w:rsid w:val="007B36A9"/>
    <w:rsid w:val="007B4547"/>
    <w:rsid w:val="007B6BE9"/>
    <w:rsid w:val="007B74DE"/>
    <w:rsid w:val="007B7FD9"/>
    <w:rsid w:val="007C3854"/>
    <w:rsid w:val="007C5547"/>
    <w:rsid w:val="007D1E56"/>
    <w:rsid w:val="007D2FFE"/>
    <w:rsid w:val="007D6593"/>
    <w:rsid w:val="007E1D0C"/>
    <w:rsid w:val="007E5BB8"/>
    <w:rsid w:val="007E63E0"/>
    <w:rsid w:val="007E7D4C"/>
    <w:rsid w:val="007F3982"/>
    <w:rsid w:val="00800B3D"/>
    <w:rsid w:val="00803C8F"/>
    <w:rsid w:val="00805D34"/>
    <w:rsid w:val="00810707"/>
    <w:rsid w:val="00812D57"/>
    <w:rsid w:val="008139F8"/>
    <w:rsid w:val="00820EB8"/>
    <w:rsid w:val="00823A5B"/>
    <w:rsid w:val="00831346"/>
    <w:rsid w:val="00837366"/>
    <w:rsid w:val="00844F42"/>
    <w:rsid w:val="00850C33"/>
    <w:rsid w:val="00851EB2"/>
    <w:rsid w:val="00856E8D"/>
    <w:rsid w:val="0086138C"/>
    <w:rsid w:val="0086359F"/>
    <w:rsid w:val="00863E65"/>
    <w:rsid w:val="00866CE3"/>
    <w:rsid w:val="00870D66"/>
    <w:rsid w:val="00872976"/>
    <w:rsid w:val="008752B0"/>
    <w:rsid w:val="00880545"/>
    <w:rsid w:val="00882273"/>
    <w:rsid w:val="008826C5"/>
    <w:rsid w:val="00895135"/>
    <w:rsid w:val="0089548D"/>
    <w:rsid w:val="008963CB"/>
    <w:rsid w:val="008A5066"/>
    <w:rsid w:val="008A7576"/>
    <w:rsid w:val="008B2C1C"/>
    <w:rsid w:val="008C5A40"/>
    <w:rsid w:val="008D1E9E"/>
    <w:rsid w:val="008E087E"/>
    <w:rsid w:val="008E3BA0"/>
    <w:rsid w:val="008E3F54"/>
    <w:rsid w:val="008E47EE"/>
    <w:rsid w:val="008E550A"/>
    <w:rsid w:val="008F09A2"/>
    <w:rsid w:val="008F1C18"/>
    <w:rsid w:val="008F2D61"/>
    <w:rsid w:val="00900A88"/>
    <w:rsid w:val="00902346"/>
    <w:rsid w:val="0090386E"/>
    <w:rsid w:val="00903BEF"/>
    <w:rsid w:val="009049AE"/>
    <w:rsid w:val="009074D7"/>
    <w:rsid w:val="009251C4"/>
    <w:rsid w:val="00930EE8"/>
    <w:rsid w:val="0093158D"/>
    <w:rsid w:val="00950B0D"/>
    <w:rsid w:val="00952E72"/>
    <w:rsid w:val="009546F0"/>
    <w:rsid w:val="009615D9"/>
    <w:rsid w:val="009617D4"/>
    <w:rsid w:val="00961827"/>
    <w:rsid w:val="00962174"/>
    <w:rsid w:val="00967416"/>
    <w:rsid w:val="00974517"/>
    <w:rsid w:val="0097630D"/>
    <w:rsid w:val="009763DF"/>
    <w:rsid w:val="00985460"/>
    <w:rsid w:val="00994B49"/>
    <w:rsid w:val="009963CA"/>
    <w:rsid w:val="0099657D"/>
    <w:rsid w:val="009A17C5"/>
    <w:rsid w:val="009A3AB2"/>
    <w:rsid w:val="009A3BC1"/>
    <w:rsid w:val="009B12B7"/>
    <w:rsid w:val="009B48DB"/>
    <w:rsid w:val="009C20C0"/>
    <w:rsid w:val="009C2B77"/>
    <w:rsid w:val="009D69EE"/>
    <w:rsid w:val="009E2423"/>
    <w:rsid w:val="009E2F59"/>
    <w:rsid w:val="009E4642"/>
    <w:rsid w:val="009E4C1E"/>
    <w:rsid w:val="009F0C56"/>
    <w:rsid w:val="009F0DBB"/>
    <w:rsid w:val="009F14A0"/>
    <w:rsid w:val="009F6729"/>
    <w:rsid w:val="009F78B6"/>
    <w:rsid w:val="00A05E86"/>
    <w:rsid w:val="00A10B66"/>
    <w:rsid w:val="00A10F4F"/>
    <w:rsid w:val="00A14CE9"/>
    <w:rsid w:val="00A174BF"/>
    <w:rsid w:val="00A201A4"/>
    <w:rsid w:val="00A24BE8"/>
    <w:rsid w:val="00A31992"/>
    <w:rsid w:val="00A34770"/>
    <w:rsid w:val="00A41193"/>
    <w:rsid w:val="00A42308"/>
    <w:rsid w:val="00A42563"/>
    <w:rsid w:val="00A430C4"/>
    <w:rsid w:val="00A44DC7"/>
    <w:rsid w:val="00A60C8E"/>
    <w:rsid w:val="00A64E6E"/>
    <w:rsid w:val="00A70611"/>
    <w:rsid w:val="00A742A7"/>
    <w:rsid w:val="00A77DEA"/>
    <w:rsid w:val="00A8549B"/>
    <w:rsid w:val="00A900D7"/>
    <w:rsid w:val="00A938D2"/>
    <w:rsid w:val="00A93F22"/>
    <w:rsid w:val="00AA4464"/>
    <w:rsid w:val="00AA474D"/>
    <w:rsid w:val="00AA50E1"/>
    <w:rsid w:val="00AA6438"/>
    <w:rsid w:val="00AA7999"/>
    <w:rsid w:val="00AB1544"/>
    <w:rsid w:val="00AB27BC"/>
    <w:rsid w:val="00AB431A"/>
    <w:rsid w:val="00AB686F"/>
    <w:rsid w:val="00AC218A"/>
    <w:rsid w:val="00AC351D"/>
    <w:rsid w:val="00AC3EF4"/>
    <w:rsid w:val="00AC457C"/>
    <w:rsid w:val="00AC493A"/>
    <w:rsid w:val="00AC59A6"/>
    <w:rsid w:val="00AD4FFD"/>
    <w:rsid w:val="00AD734C"/>
    <w:rsid w:val="00AE2250"/>
    <w:rsid w:val="00AE723D"/>
    <w:rsid w:val="00AF3879"/>
    <w:rsid w:val="00AF7CED"/>
    <w:rsid w:val="00B1097B"/>
    <w:rsid w:val="00B12F21"/>
    <w:rsid w:val="00B23D61"/>
    <w:rsid w:val="00B23D7A"/>
    <w:rsid w:val="00B23D7D"/>
    <w:rsid w:val="00B262F8"/>
    <w:rsid w:val="00B32EBE"/>
    <w:rsid w:val="00B34453"/>
    <w:rsid w:val="00B35093"/>
    <w:rsid w:val="00B350FA"/>
    <w:rsid w:val="00B40F48"/>
    <w:rsid w:val="00B41704"/>
    <w:rsid w:val="00B43996"/>
    <w:rsid w:val="00B500B1"/>
    <w:rsid w:val="00B574CA"/>
    <w:rsid w:val="00B61D72"/>
    <w:rsid w:val="00B707CE"/>
    <w:rsid w:val="00B72F0F"/>
    <w:rsid w:val="00B737BE"/>
    <w:rsid w:val="00B737C9"/>
    <w:rsid w:val="00B76298"/>
    <w:rsid w:val="00B804C6"/>
    <w:rsid w:val="00B849AF"/>
    <w:rsid w:val="00B84AE5"/>
    <w:rsid w:val="00B87F46"/>
    <w:rsid w:val="00B90496"/>
    <w:rsid w:val="00B91CF5"/>
    <w:rsid w:val="00BA38ED"/>
    <w:rsid w:val="00BA3F46"/>
    <w:rsid w:val="00BA5CF6"/>
    <w:rsid w:val="00BA620C"/>
    <w:rsid w:val="00BB03D9"/>
    <w:rsid w:val="00BB04F1"/>
    <w:rsid w:val="00BB44B1"/>
    <w:rsid w:val="00BB4CF5"/>
    <w:rsid w:val="00BB51E0"/>
    <w:rsid w:val="00BC039B"/>
    <w:rsid w:val="00BD1B89"/>
    <w:rsid w:val="00BD21D7"/>
    <w:rsid w:val="00BD2266"/>
    <w:rsid w:val="00BD2E55"/>
    <w:rsid w:val="00BE30C9"/>
    <w:rsid w:val="00BE4392"/>
    <w:rsid w:val="00BE7870"/>
    <w:rsid w:val="00BF41BF"/>
    <w:rsid w:val="00C006F3"/>
    <w:rsid w:val="00C02CA0"/>
    <w:rsid w:val="00C03509"/>
    <w:rsid w:val="00C1009E"/>
    <w:rsid w:val="00C20895"/>
    <w:rsid w:val="00C209AF"/>
    <w:rsid w:val="00C32898"/>
    <w:rsid w:val="00C353DB"/>
    <w:rsid w:val="00C35EAD"/>
    <w:rsid w:val="00C372AC"/>
    <w:rsid w:val="00C40097"/>
    <w:rsid w:val="00C433E8"/>
    <w:rsid w:val="00C50666"/>
    <w:rsid w:val="00C507A2"/>
    <w:rsid w:val="00C51A55"/>
    <w:rsid w:val="00C5290E"/>
    <w:rsid w:val="00C54CF1"/>
    <w:rsid w:val="00C616B7"/>
    <w:rsid w:val="00C624E4"/>
    <w:rsid w:val="00C65C3A"/>
    <w:rsid w:val="00C70735"/>
    <w:rsid w:val="00C7242B"/>
    <w:rsid w:val="00C73A63"/>
    <w:rsid w:val="00C75F96"/>
    <w:rsid w:val="00C76638"/>
    <w:rsid w:val="00C82D60"/>
    <w:rsid w:val="00C834EB"/>
    <w:rsid w:val="00C83E73"/>
    <w:rsid w:val="00C92EA8"/>
    <w:rsid w:val="00C93C61"/>
    <w:rsid w:val="00C96CC9"/>
    <w:rsid w:val="00CA1E1C"/>
    <w:rsid w:val="00CB0B22"/>
    <w:rsid w:val="00CB3EB4"/>
    <w:rsid w:val="00CB751F"/>
    <w:rsid w:val="00CC0434"/>
    <w:rsid w:val="00CC262D"/>
    <w:rsid w:val="00CC3D8D"/>
    <w:rsid w:val="00CC6AF3"/>
    <w:rsid w:val="00CE6B4A"/>
    <w:rsid w:val="00CF44DA"/>
    <w:rsid w:val="00CF44FB"/>
    <w:rsid w:val="00D003DE"/>
    <w:rsid w:val="00D031E4"/>
    <w:rsid w:val="00D03E31"/>
    <w:rsid w:val="00D06055"/>
    <w:rsid w:val="00D067CB"/>
    <w:rsid w:val="00D072A0"/>
    <w:rsid w:val="00D1138D"/>
    <w:rsid w:val="00D162AC"/>
    <w:rsid w:val="00D212D3"/>
    <w:rsid w:val="00D2148E"/>
    <w:rsid w:val="00D22638"/>
    <w:rsid w:val="00D246C2"/>
    <w:rsid w:val="00D300AD"/>
    <w:rsid w:val="00D31B57"/>
    <w:rsid w:val="00D33DEE"/>
    <w:rsid w:val="00D421A4"/>
    <w:rsid w:val="00D425FE"/>
    <w:rsid w:val="00D43E18"/>
    <w:rsid w:val="00D44D12"/>
    <w:rsid w:val="00D50A62"/>
    <w:rsid w:val="00D50CAC"/>
    <w:rsid w:val="00D57938"/>
    <w:rsid w:val="00D65A5D"/>
    <w:rsid w:val="00D67406"/>
    <w:rsid w:val="00D73104"/>
    <w:rsid w:val="00D73EBC"/>
    <w:rsid w:val="00D75615"/>
    <w:rsid w:val="00D76534"/>
    <w:rsid w:val="00D77ADF"/>
    <w:rsid w:val="00D93792"/>
    <w:rsid w:val="00D95135"/>
    <w:rsid w:val="00DA522B"/>
    <w:rsid w:val="00DA6FBC"/>
    <w:rsid w:val="00DB0847"/>
    <w:rsid w:val="00DB2112"/>
    <w:rsid w:val="00DB2560"/>
    <w:rsid w:val="00DB3FF7"/>
    <w:rsid w:val="00DC16AE"/>
    <w:rsid w:val="00DC21C2"/>
    <w:rsid w:val="00DC5FB0"/>
    <w:rsid w:val="00DC6168"/>
    <w:rsid w:val="00DD22DF"/>
    <w:rsid w:val="00DD467C"/>
    <w:rsid w:val="00DE2B19"/>
    <w:rsid w:val="00DE74DA"/>
    <w:rsid w:val="00DF062F"/>
    <w:rsid w:val="00DF1342"/>
    <w:rsid w:val="00DF1E8F"/>
    <w:rsid w:val="00DF2B08"/>
    <w:rsid w:val="00E01B63"/>
    <w:rsid w:val="00E01E0D"/>
    <w:rsid w:val="00E03631"/>
    <w:rsid w:val="00E05723"/>
    <w:rsid w:val="00E11419"/>
    <w:rsid w:val="00E149A6"/>
    <w:rsid w:val="00E15107"/>
    <w:rsid w:val="00E1580E"/>
    <w:rsid w:val="00E16759"/>
    <w:rsid w:val="00E178DA"/>
    <w:rsid w:val="00E20055"/>
    <w:rsid w:val="00E231F0"/>
    <w:rsid w:val="00E262D1"/>
    <w:rsid w:val="00E31375"/>
    <w:rsid w:val="00E32A95"/>
    <w:rsid w:val="00E360A5"/>
    <w:rsid w:val="00E45340"/>
    <w:rsid w:val="00E502DF"/>
    <w:rsid w:val="00E52DBE"/>
    <w:rsid w:val="00E52F30"/>
    <w:rsid w:val="00E6028E"/>
    <w:rsid w:val="00E700E0"/>
    <w:rsid w:val="00E70230"/>
    <w:rsid w:val="00E72993"/>
    <w:rsid w:val="00E7418F"/>
    <w:rsid w:val="00E75B3D"/>
    <w:rsid w:val="00E82E38"/>
    <w:rsid w:val="00E84664"/>
    <w:rsid w:val="00E8492C"/>
    <w:rsid w:val="00E90346"/>
    <w:rsid w:val="00E92D34"/>
    <w:rsid w:val="00EB0457"/>
    <w:rsid w:val="00EB07BB"/>
    <w:rsid w:val="00EB394A"/>
    <w:rsid w:val="00EB3BB8"/>
    <w:rsid w:val="00EB4F7A"/>
    <w:rsid w:val="00EB6114"/>
    <w:rsid w:val="00EC621A"/>
    <w:rsid w:val="00EC64E3"/>
    <w:rsid w:val="00EC7A22"/>
    <w:rsid w:val="00EC7F5C"/>
    <w:rsid w:val="00ED2653"/>
    <w:rsid w:val="00ED4BE1"/>
    <w:rsid w:val="00ED532C"/>
    <w:rsid w:val="00ED5B05"/>
    <w:rsid w:val="00EE05AC"/>
    <w:rsid w:val="00EE0D1C"/>
    <w:rsid w:val="00EE48A0"/>
    <w:rsid w:val="00EE59FD"/>
    <w:rsid w:val="00EE6491"/>
    <w:rsid w:val="00EF40D4"/>
    <w:rsid w:val="00EF4307"/>
    <w:rsid w:val="00EF703F"/>
    <w:rsid w:val="00F00749"/>
    <w:rsid w:val="00F03E36"/>
    <w:rsid w:val="00F052A1"/>
    <w:rsid w:val="00F0764F"/>
    <w:rsid w:val="00F07801"/>
    <w:rsid w:val="00F109EA"/>
    <w:rsid w:val="00F13CA0"/>
    <w:rsid w:val="00F169D4"/>
    <w:rsid w:val="00F2356E"/>
    <w:rsid w:val="00F306D2"/>
    <w:rsid w:val="00F30954"/>
    <w:rsid w:val="00F3182E"/>
    <w:rsid w:val="00F35620"/>
    <w:rsid w:val="00F37C47"/>
    <w:rsid w:val="00F40836"/>
    <w:rsid w:val="00F45353"/>
    <w:rsid w:val="00F52A87"/>
    <w:rsid w:val="00F53CDB"/>
    <w:rsid w:val="00F56328"/>
    <w:rsid w:val="00F60C8E"/>
    <w:rsid w:val="00F62AC3"/>
    <w:rsid w:val="00F632D1"/>
    <w:rsid w:val="00F669C8"/>
    <w:rsid w:val="00F700FD"/>
    <w:rsid w:val="00F701D8"/>
    <w:rsid w:val="00F70AFB"/>
    <w:rsid w:val="00F7185A"/>
    <w:rsid w:val="00F72854"/>
    <w:rsid w:val="00F735BA"/>
    <w:rsid w:val="00F739DA"/>
    <w:rsid w:val="00F77290"/>
    <w:rsid w:val="00F828C9"/>
    <w:rsid w:val="00F84341"/>
    <w:rsid w:val="00F863EE"/>
    <w:rsid w:val="00F86AD1"/>
    <w:rsid w:val="00F93155"/>
    <w:rsid w:val="00F937EF"/>
    <w:rsid w:val="00FA0147"/>
    <w:rsid w:val="00FA341B"/>
    <w:rsid w:val="00FA5BEE"/>
    <w:rsid w:val="00FA6286"/>
    <w:rsid w:val="00FB09B9"/>
    <w:rsid w:val="00FB6220"/>
    <w:rsid w:val="00FC19A6"/>
    <w:rsid w:val="00FC4925"/>
    <w:rsid w:val="00FC49F2"/>
    <w:rsid w:val="00FC6F2A"/>
    <w:rsid w:val="00FD0677"/>
    <w:rsid w:val="00FD0A44"/>
    <w:rsid w:val="00FD4277"/>
    <w:rsid w:val="00FD509E"/>
    <w:rsid w:val="00FD5FAF"/>
    <w:rsid w:val="00FD6F2B"/>
    <w:rsid w:val="00FE0B07"/>
    <w:rsid w:val="00FE4985"/>
    <w:rsid w:val="00FE63D2"/>
    <w:rsid w:val="00FF37EF"/>
    <w:rsid w:val="00FF3A34"/>
    <w:rsid w:val="00FF4352"/>
    <w:rsid w:val="00FF5371"/>
    <w:rsid w:val="00FF7E5B"/>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967"/>
  </w:style>
  <w:style w:type="paragraph" w:styleId="2">
    <w:name w:val="heading 2"/>
    <w:basedOn w:val="a"/>
    <w:next w:val="a"/>
    <w:link w:val="2Char"/>
    <w:uiPriority w:val="9"/>
    <w:unhideWhenUsed/>
    <w:qFormat/>
    <w:rsid w:val="008E3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1138D"/>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D1138D"/>
    <w:rPr>
      <w:rFonts w:ascii="Tahoma" w:hAnsi="Tahoma" w:cs="Tahoma"/>
      <w:sz w:val="16"/>
      <w:szCs w:val="16"/>
    </w:rPr>
  </w:style>
  <w:style w:type="paragraph" w:styleId="a4">
    <w:name w:val="List Paragraph"/>
    <w:basedOn w:val="a"/>
    <w:uiPriority w:val="34"/>
    <w:qFormat/>
    <w:rsid w:val="00100E13"/>
    <w:pPr>
      <w:ind w:left="720"/>
      <w:contextualSpacing/>
    </w:pPr>
  </w:style>
  <w:style w:type="paragraph" w:styleId="a5">
    <w:name w:val="No Spacing"/>
    <w:uiPriority w:val="1"/>
    <w:qFormat/>
    <w:rsid w:val="00EB4F7A"/>
    <w:pPr>
      <w:spacing w:after="0" w:line="240" w:lineRule="auto"/>
    </w:pPr>
  </w:style>
  <w:style w:type="character" w:styleId="-">
    <w:name w:val="Hyperlink"/>
    <w:rsid w:val="006E5BA4"/>
    <w:rPr>
      <w:rFonts w:cs="Times New Roman"/>
      <w:color w:val="0000FF"/>
      <w:u w:val="single"/>
    </w:rPr>
  </w:style>
  <w:style w:type="paragraph" w:styleId="Web">
    <w:name w:val="Normal (Web)"/>
    <w:basedOn w:val="a"/>
    <w:uiPriority w:val="99"/>
    <w:unhideWhenUsed/>
    <w:rsid w:val="00FE0B07"/>
    <w:rPr>
      <w:rFonts w:ascii="Times New Roman" w:hAnsi="Times New Roman" w:cs="Times New Roman"/>
      <w:sz w:val="24"/>
      <w:szCs w:val="24"/>
    </w:rPr>
  </w:style>
  <w:style w:type="paragraph" w:styleId="a6">
    <w:name w:val="Title"/>
    <w:basedOn w:val="a"/>
    <w:next w:val="a"/>
    <w:link w:val="Char0"/>
    <w:uiPriority w:val="10"/>
    <w:qFormat/>
    <w:rsid w:val="008E3F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0">
    <w:name w:val="Τίτλος Char"/>
    <w:basedOn w:val="a0"/>
    <w:link w:val="a6"/>
    <w:uiPriority w:val="10"/>
    <w:rsid w:val="008E3F54"/>
    <w:rPr>
      <w:rFonts w:asciiTheme="majorHAnsi" w:eastAsiaTheme="majorEastAsia" w:hAnsiTheme="majorHAnsi" w:cstheme="majorBidi"/>
      <w:color w:val="17365D" w:themeColor="text2" w:themeShade="BF"/>
      <w:spacing w:val="5"/>
      <w:kern w:val="28"/>
      <w:sz w:val="52"/>
      <w:szCs w:val="52"/>
    </w:rPr>
  </w:style>
  <w:style w:type="character" w:customStyle="1" w:styleId="2Char">
    <w:name w:val="Επικεφαλίδα 2 Char"/>
    <w:basedOn w:val="a0"/>
    <w:link w:val="2"/>
    <w:uiPriority w:val="9"/>
    <w:rsid w:val="008E3F54"/>
    <w:rPr>
      <w:rFonts w:asciiTheme="majorHAnsi" w:eastAsiaTheme="majorEastAsia" w:hAnsiTheme="majorHAnsi" w:cstheme="majorBidi"/>
      <w:b/>
      <w:bCs/>
      <w:color w:val="4F81BD" w:themeColor="accent1"/>
      <w:sz w:val="26"/>
      <w:szCs w:val="26"/>
    </w:rPr>
  </w:style>
  <w:style w:type="character" w:customStyle="1" w:styleId="st">
    <w:name w:val="st"/>
    <w:basedOn w:val="a0"/>
    <w:rsid w:val="00AA50E1"/>
  </w:style>
  <w:style w:type="paragraph" w:styleId="a7">
    <w:name w:val="header"/>
    <w:basedOn w:val="a"/>
    <w:link w:val="Char1"/>
    <w:unhideWhenUsed/>
    <w:rsid w:val="0039038E"/>
    <w:pPr>
      <w:tabs>
        <w:tab w:val="center" w:pos="4153"/>
        <w:tab w:val="right" w:pos="8306"/>
      </w:tabs>
      <w:spacing w:after="0" w:line="240" w:lineRule="auto"/>
    </w:pPr>
  </w:style>
  <w:style w:type="character" w:customStyle="1" w:styleId="Char1">
    <w:name w:val="Κεφαλίδα Char"/>
    <w:basedOn w:val="a0"/>
    <w:link w:val="a7"/>
    <w:uiPriority w:val="99"/>
    <w:rsid w:val="0039038E"/>
  </w:style>
  <w:style w:type="paragraph" w:styleId="a8">
    <w:name w:val="footer"/>
    <w:basedOn w:val="a"/>
    <w:link w:val="Char2"/>
    <w:uiPriority w:val="99"/>
    <w:unhideWhenUsed/>
    <w:rsid w:val="0039038E"/>
    <w:pPr>
      <w:tabs>
        <w:tab w:val="center" w:pos="4153"/>
        <w:tab w:val="right" w:pos="8306"/>
      </w:tabs>
      <w:spacing w:after="0" w:line="240" w:lineRule="auto"/>
    </w:pPr>
  </w:style>
  <w:style w:type="character" w:customStyle="1" w:styleId="Char2">
    <w:name w:val="Υποσέλιδο Char"/>
    <w:basedOn w:val="a0"/>
    <w:link w:val="a8"/>
    <w:uiPriority w:val="99"/>
    <w:rsid w:val="0039038E"/>
  </w:style>
  <w:style w:type="character" w:styleId="a9">
    <w:name w:val="Strong"/>
    <w:basedOn w:val="a0"/>
    <w:uiPriority w:val="22"/>
    <w:qFormat/>
    <w:rsid w:val="005070BB"/>
    <w:rPr>
      <w:b/>
      <w:bCs/>
    </w:rPr>
  </w:style>
  <w:style w:type="character" w:styleId="aa">
    <w:name w:val="Emphasis"/>
    <w:basedOn w:val="a0"/>
    <w:uiPriority w:val="20"/>
    <w:qFormat/>
    <w:rsid w:val="00851EB2"/>
    <w:rPr>
      <w:i/>
      <w:iCs/>
    </w:rPr>
  </w:style>
  <w:style w:type="paragraph" w:customStyle="1" w:styleId="xmsonormal">
    <w:name w:val="x_msonormal"/>
    <w:basedOn w:val="a"/>
    <w:rsid w:val="00230FF1"/>
    <w:pPr>
      <w:spacing w:after="0" w:line="240" w:lineRule="auto"/>
    </w:pPr>
    <w:rPr>
      <w:rFonts w:ascii="Calibri" w:hAnsi="Calibri" w:cs="Times New Roman"/>
      <w:lang w:eastAsia="el-GR"/>
    </w:rPr>
  </w:style>
  <w:style w:type="table" w:styleId="ab">
    <w:name w:val="Table Grid"/>
    <w:basedOn w:val="a1"/>
    <w:uiPriority w:val="59"/>
    <w:rsid w:val="007A4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967"/>
  </w:style>
  <w:style w:type="paragraph" w:styleId="2">
    <w:name w:val="heading 2"/>
    <w:basedOn w:val="a"/>
    <w:next w:val="a"/>
    <w:link w:val="2Char"/>
    <w:uiPriority w:val="9"/>
    <w:unhideWhenUsed/>
    <w:qFormat/>
    <w:rsid w:val="008E3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1138D"/>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D1138D"/>
    <w:rPr>
      <w:rFonts w:ascii="Tahoma" w:hAnsi="Tahoma" w:cs="Tahoma"/>
      <w:sz w:val="16"/>
      <w:szCs w:val="16"/>
    </w:rPr>
  </w:style>
  <w:style w:type="paragraph" w:styleId="a4">
    <w:name w:val="List Paragraph"/>
    <w:basedOn w:val="a"/>
    <w:uiPriority w:val="34"/>
    <w:qFormat/>
    <w:rsid w:val="00100E13"/>
    <w:pPr>
      <w:ind w:left="720"/>
      <w:contextualSpacing/>
    </w:pPr>
  </w:style>
  <w:style w:type="paragraph" w:styleId="a5">
    <w:name w:val="No Spacing"/>
    <w:uiPriority w:val="1"/>
    <w:qFormat/>
    <w:rsid w:val="00EB4F7A"/>
    <w:pPr>
      <w:spacing w:after="0" w:line="240" w:lineRule="auto"/>
    </w:pPr>
  </w:style>
  <w:style w:type="character" w:styleId="-">
    <w:name w:val="Hyperlink"/>
    <w:rsid w:val="006E5BA4"/>
    <w:rPr>
      <w:rFonts w:cs="Times New Roman"/>
      <w:color w:val="0000FF"/>
      <w:u w:val="single"/>
    </w:rPr>
  </w:style>
  <w:style w:type="paragraph" w:styleId="Web">
    <w:name w:val="Normal (Web)"/>
    <w:basedOn w:val="a"/>
    <w:uiPriority w:val="99"/>
    <w:unhideWhenUsed/>
    <w:rsid w:val="00FE0B07"/>
    <w:rPr>
      <w:rFonts w:ascii="Times New Roman" w:hAnsi="Times New Roman" w:cs="Times New Roman"/>
      <w:sz w:val="24"/>
      <w:szCs w:val="24"/>
    </w:rPr>
  </w:style>
  <w:style w:type="paragraph" w:styleId="a6">
    <w:name w:val="Title"/>
    <w:basedOn w:val="a"/>
    <w:next w:val="a"/>
    <w:link w:val="Char0"/>
    <w:uiPriority w:val="10"/>
    <w:qFormat/>
    <w:rsid w:val="008E3F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0">
    <w:name w:val="Τίτλος Char"/>
    <w:basedOn w:val="a0"/>
    <w:link w:val="a6"/>
    <w:uiPriority w:val="10"/>
    <w:rsid w:val="008E3F54"/>
    <w:rPr>
      <w:rFonts w:asciiTheme="majorHAnsi" w:eastAsiaTheme="majorEastAsia" w:hAnsiTheme="majorHAnsi" w:cstheme="majorBidi"/>
      <w:color w:val="17365D" w:themeColor="text2" w:themeShade="BF"/>
      <w:spacing w:val="5"/>
      <w:kern w:val="28"/>
      <w:sz w:val="52"/>
      <w:szCs w:val="52"/>
    </w:rPr>
  </w:style>
  <w:style w:type="character" w:customStyle="1" w:styleId="2Char">
    <w:name w:val="Επικεφαλίδα 2 Char"/>
    <w:basedOn w:val="a0"/>
    <w:link w:val="2"/>
    <w:uiPriority w:val="9"/>
    <w:rsid w:val="008E3F54"/>
    <w:rPr>
      <w:rFonts w:asciiTheme="majorHAnsi" w:eastAsiaTheme="majorEastAsia" w:hAnsiTheme="majorHAnsi" w:cstheme="majorBidi"/>
      <w:b/>
      <w:bCs/>
      <w:color w:val="4F81BD" w:themeColor="accent1"/>
      <w:sz w:val="26"/>
      <w:szCs w:val="26"/>
    </w:rPr>
  </w:style>
  <w:style w:type="character" w:customStyle="1" w:styleId="st">
    <w:name w:val="st"/>
    <w:basedOn w:val="a0"/>
    <w:rsid w:val="00AA50E1"/>
  </w:style>
  <w:style w:type="paragraph" w:styleId="a7">
    <w:name w:val="header"/>
    <w:basedOn w:val="a"/>
    <w:link w:val="Char1"/>
    <w:unhideWhenUsed/>
    <w:rsid w:val="0039038E"/>
    <w:pPr>
      <w:tabs>
        <w:tab w:val="center" w:pos="4153"/>
        <w:tab w:val="right" w:pos="8306"/>
      </w:tabs>
      <w:spacing w:after="0" w:line="240" w:lineRule="auto"/>
    </w:pPr>
  </w:style>
  <w:style w:type="character" w:customStyle="1" w:styleId="Char1">
    <w:name w:val="Κεφαλίδα Char"/>
    <w:basedOn w:val="a0"/>
    <w:link w:val="a7"/>
    <w:uiPriority w:val="99"/>
    <w:rsid w:val="0039038E"/>
  </w:style>
  <w:style w:type="paragraph" w:styleId="a8">
    <w:name w:val="footer"/>
    <w:basedOn w:val="a"/>
    <w:link w:val="Char2"/>
    <w:uiPriority w:val="99"/>
    <w:unhideWhenUsed/>
    <w:rsid w:val="0039038E"/>
    <w:pPr>
      <w:tabs>
        <w:tab w:val="center" w:pos="4153"/>
        <w:tab w:val="right" w:pos="8306"/>
      </w:tabs>
      <w:spacing w:after="0" w:line="240" w:lineRule="auto"/>
    </w:pPr>
  </w:style>
  <w:style w:type="character" w:customStyle="1" w:styleId="Char2">
    <w:name w:val="Υποσέλιδο Char"/>
    <w:basedOn w:val="a0"/>
    <w:link w:val="a8"/>
    <w:uiPriority w:val="99"/>
    <w:rsid w:val="0039038E"/>
  </w:style>
  <w:style w:type="character" w:styleId="a9">
    <w:name w:val="Strong"/>
    <w:basedOn w:val="a0"/>
    <w:uiPriority w:val="22"/>
    <w:qFormat/>
    <w:rsid w:val="005070BB"/>
    <w:rPr>
      <w:b/>
      <w:bCs/>
    </w:rPr>
  </w:style>
  <w:style w:type="character" w:styleId="aa">
    <w:name w:val="Emphasis"/>
    <w:basedOn w:val="a0"/>
    <w:uiPriority w:val="20"/>
    <w:qFormat/>
    <w:rsid w:val="00851EB2"/>
    <w:rPr>
      <w:i/>
      <w:iCs/>
    </w:rPr>
  </w:style>
  <w:style w:type="paragraph" w:customStyle="1" w:styleId="xmsonormal">
    <w:name w:val="x_msonormal"/>
    <w:basedOn w:val="a"/>
    <w:rsid w:val="00230FF1"/>
    <w:pPr>
      <w:spacing w:after="0" w:line="240" w:lineRule="auto"/>
    </w:pPr>
    <w:rPr>
      <w:rFonts w:ascii="Calibri" w:hAnsi="Calibri" w:cs="Times New Roman"/>
      <w:lang w:eastAsia="el-GR"/>
    </w:rPr>
  </w:style>
  <w:style w:type="table" w:styleId="ab">
    <w:name w:val="Table Grid"/>
    <w:basedOn w:val="a1"/>
    <w:uiPriority w:val="59"/>
    <w:rsid w:val="007A4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147">
      <w:bodyDiv w:val="1"/>
      <w:marLeft w:val="0"/>
      <w:marRight w:val="0"/>
      <w:marTop w:val="0"/>
      <w:marBottom w:val="0"/>
      <w:divBdr>
        <w:top w:val="none" w:sz="0" w:space="0" w:color="auto"/>
        <w:left w:val="none" w:sz="0" w:space="0" w:color="auto"/>
        <w:bottom w:val="none" w:sz="0" w:space="0" w:color="auto"/>
        <w:right w:val="none" w:sz="0" w:space="0" w:color="auto"/>
      </w:divBdr>
    </w:div>
    <w:div w:id="96873759">
      <w:bodyDiv w:val="1"/>
      <w:marLeft w:val="0"/>
      <w:marRight w:val="0"/>
      <w:marTop w:val="0"/>
      <w:marBottom w:val="0"/>
      <w:divBdr>
        <w:top w:val="none" w:sz="0" w:space="0" w:color="auto"/>
        <w:left w:val="none" w:sz="0" w:space="0" w:color="auto"/>
        <w:bottom w:val="none" w:sz="0" w:space="0" w:color="auto"/>
        <w:right w:val="none" w:sz="0" w:space="0" w:color="auto"/>
      </w:divBdr>
    </w:div>
    <w:div w:id="115176647">
      <w:bodyDiv w:val="1"/>
      <w:marLeft w:val="0"/>
      <w:marRight w:val="0"/>
      <w:marTop w:val="0"/>
      <w:marBottom w:val="0"/>
      <w:divBdr>
        <w:top w:val="none" w:sz="0" w:space="0" w:color="auto"/>
        <w:left w:val="none" w:sz="0" w:space="0" w:color="auto"/>
        <w:bottom w:val="none" w:sz="0" w:space="0" w:color="auto"/>
        <w:right w:val="none" w:sz="0" w:space="0" w:color="auto"/>
      </w:divBdr>
    </w:div>
    <w:div w:id="291248630">
      <w:bodyDiv w:val="1"/>
      <w:marLeft w:val="0"/>
      <w:marRight w:val="0"/>
      <w:marTop w:val="0"/>
      <w:marBottom w:val="0"/>
      <w:divBdr>
        <w:top w:val="none" w:sz="0" w:space="0" w:color="auto"/>
        <w:left w:val="none" w:sz="0" w:space="0" w:color="auto"/>
        <w:bottom w:val="none" w:sz="0" w:space="0" w:color="auto"/>
        <w:right w:val="none" w:sz="0" w:space="0" w:color="auto"/>
      </w:divBdr>
    </w:div>
    <w:div w:id="313409769">
      <w:bodyDiv w:val="1"/>
      <w:marLeft w:val="0"/>
      <w:marRight w:val="0"/>
      <w:marTop w:val="0"/>
      <w:marBottom w:val="0"/>
      <w:divBdr>
        <w:top w:val="none" w:sz="0" w:space="0" w:color="auto"/>
        <w:left w:val="none" w:sz="0" w:space="0" w:color="auto"/>
        <w:bottom w:val="none" w:sz="0" w:space="0" w:color="auto"/>
        <w:right w:val="none" w:sz="0" w:space="0" w:color="auto"/>
      </w:divBdr>
    </w:div>
    <w:div w:id="493646379">
      <w:bodyDiv w:val="1"/>
      <w:marLeft w:val="0"/>
      <w:marRight w:val="0"/>
      <w:marTop w:val="0"/>
      <w:marBottom w:val="0"/>
      <w:divBdr>
        <w:top w:val="none" w:sz="0" w:space="0" w:color="auto"/>
        <w:left w:val="none" w:sz="0" w:space="0" w:color="auto"/>
        <w:bottom w:val="none" w:sz="0" w:space="0" w:color="auto"/>
        <w:right w:val="none" w:sz="0" w:space="0" w:color="auto"/>
      </w:divBdr>
    </w:div>
    <w:div w:id="777138875">
      <w:bodyDiv w:val="1"/>
      <w:marLeft w:val="0"/>
      <w:marRight w:val="0"/>
      <w:marTop w:val="0"/>
      <w:marBottom w:val="0"/>
      <w:divBdr>
        <w:top w:val="none" w:sz="0" w:space="0" w:color="auto"/>
        <w:left w:val="none" w:sz="0" w:space="0" w:color="auto"/>
        <w:bottom w:val="none" w:sz="0" w:space="0" w:color="auto"/>
        <w:right w:val="none" w:sz="0" w:space="0" w:color="auto"/>
      </w:divBdr>
    </w:div>
    <w:div w:id="890459718">
      <w:bodyDiv w:val="1"/>
      <w:marLeft w:val="0"/>
      <w:marRight w:val="0"/>
      <w:marTop w:val="0"/>
      <w:marBottom w:val="0"/>
      <w:divBdr>
        <w:top w:val="none" w:sz="0" w:space="0" w:color="auto"/>
        <w:left w:val="none" w:sz="0" w:space="0" w:color="auto"/>
        <w:bottom w:val="none" w:sz="0" w:space="0" w:color="auto"/>
        <w:right w:val="none" w:sz="0" w:space="0" w:color="auto"/>
      </w:divBdr>
    </w:div>
    <w:div w:id="1006782493">
      <w:bodyDiv w:val="1"/>
      <w:marLeft w:val="0"/>
      <w:marRight w:val="0"/>
      <w:marTop w:val="0"/>
      <w:marBottom w:val="0"/>
      <w:divBdr>
        <w:top w:val="none" w:sz="0" w:space="0" w:color="auto"/>
        <w:left w:val="none" w:sz="0" w:space="0" w:color="auto"/>
        <w:bottom w:val="none" w:sz="0" w:space="0" w:color="auto"/>
        <w:right w:val="none" w:sz="0" w:space="0" w:color="auto"/>
      </w:divBdr>
    </w:div>
    <w:div w:id="1333486370">
      <w:bodyDiv w:val="1"/>
      <w:marLeft w:val="0"/>
      <w:marRight w:val="0"/>
      <w:marTop w:val="0"/>
      <w:marBottom w:val="0"/>
      <w:divBdr>
        <w:top w:val="none" w:sz="0" w:space="0" w:color="auto"/>
        <w:left w:val="none" w:sz="0" w:space="0" w:color="auto"/>
        <w:bottom w:val="none" w:sz="0" w:space="0" w:color="auto"/>
        <w:right w:val="none" w:sz="0" w:space="0" w:color="auto"/>
      </w:divBdr>
    </w:div>
    <w:div w:id="1397901340">
      <w:bodyDiv w:val="1"/>
      <w:marLeft w:val="0"/>
      <w:marRight w:val="0"/>
      <w:marTop w:val="0"/>
      <w:marBottom w:val="0"/>
      <w:divBdr>
        <w:top w:val="none" w:sz="0" w:space="0" w:color="auto"/>
        <w:left w:val="none" w:sz="0" w:space="0" w:color="auto"/>
        <w:bottom w:val="none" w:sz="0" w:space="0" w:color="auto"/>
        <w:right w:val="none" w:sz="0" w:space="0" w:color="auto"/>
      </w:divBdr>
    </w:div>
    <w:div w:id="1462729972">
      <w:bodyDiv w:val="1"/>
      <w:marLeft w:val="0"/>
      <w:marRight w:val="0"/>
      <w:marTop w:val="0"/>
      <w:marBottom w:val="0"/>
      <w:divBdr>
        <w:top w:val="none" w:sz="0" w:space="0" w:color="auto"/>
        <w:left w:val="none" w:sz="0" w:space="0" w:color="auto"/>
        <w:bottom w:val="none" w:sz="0" w:space="0" w:color="auto"/>
        <w:right w:val="none" w:sz="0" w:space="0" w:color="auto"/>
      </w:divBdr>
    </w:div>
    <w:div w:id="1606695197">
      <w:bodyDiv w:val="1"/>
      <w:marLeft w:val="0"/>
      <w:marRight w:val="0"/>
      <w:marTop w:val="0"/>
      <w:marBottom w:val="0"/>
      <w:divBdr>
        <w:top w:val="none" w:sz="0" w:space="0" w:color="auto"/>
        <w:left w:val="none" w:sz="0" w:space="0" w:color="auto"/>
        <w:bottom w:val="none" w:sz="0" w:space="0" w:color="auto"/>
        <w:right w:val="none" w:sz="0" w:space="0" w:color="auto"/>
      </w:divBdr>
    </w:div>
    <w:div w:id="1752114960">
      <w:bodyDiv w:val="1"/>
      <w:marLeft w:val="0"/>
      <w:marRight w:val="0"/>
      <w:marTop w:val="0"/>
      <w:marBottom w:val="0"/>
      <w:divBdr>
        <w:top w:val="none" w:sz="0" w:space="0" w:color="auto"/>
        <w:left w:val="none" w:sz="0" w:space="0" w:color="auto"/>
        <w:bottom w:val="none" w:sz="0" w:space="0" w:color="auto"/>
        <w:right w:val="none" w:sz="0" w:space="0" w:color="auto"/>
      </w:divBdr>
    </w:div>
    <w:div w:id="1815486861">
      <w:bodyDiv w:val="1"/>
      <w:marLeft w:val="0"/>
      <w:marRight w:val="0"/>
      <w:marTop w:val="0"/>
      <w:marBottom w:val="0"/>
      <w:divBdr>
        <w:top w:val="none" w:sz="0" w:space="0" w:color="auto"/>
        <w:left w:val="none" w:sz="0" w:space="0" w:color="auto"/>
        <w:bottom w:val="none" w:sz="0" w:space="0" w:color="auto"/>
        <w:right w:val="none" w:sz="0" w:space="0" w:color="auto"/>
      </w:divBdr>
    </w:div>
    <w:div w:id="1918245935">
      <w:bodyDiv w:val="1"/>
      <w:marLeft w:val="0"/>
      <w:marRight w:val="0"/>
      <w:marTop w:val="0"/>
      <w:marBottom w:val="0"/>
      <w:divBdr>
        <w:top w:val="none" w:sz="0" w:space="0" w:color="auto"/>
        <w:left w:val="none" w:sz="0" w:space="0" w:color="auto"/>
        <w:bottom w:val="none" w:sz="0" w:space="0" w:color="auto"/>
        <w:right w:val="none" w:sz="0" w:space="0" w:color="auto"/>
      </w:divBdr>
    </w:div>
    <w:div w:id="2017612044">
      <w:bodyDiv w:val="1"/>
      <w:marLeft w:val="0"/>
      <w:marRight w:val="0"/>
      <w:marTop w:val="0"/>
      <w:marBottom w:val="0"/>
      <w:divBdr>
        <w:top w:val="none" w:sz="0" w:space="0" w:color="auto"/>
        <w:left w:val="none" w:sz="0" w:space="0" w:color="auto"/>
        <w:bottom w:val="none" w:sz="0" w:space="0" w:color="auto"/>
        <w:right w:val="none" w:sz="0" w:space="0" w:color="auto"/>
      </w:divBdr>
    </w:div>
    <w:div w:id="202435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rafio.gr/" TargetMode="External"/><Relationship Id="rId13" Type="http://schemas.openxmlformats.org/officeDocument/2006/relationships/image" Target="media/image3.jpg"/><Relationship Id="rId18" Type="http://schemas.openxmlformats.org/officeDocument/2006/relationships/hyperlink" Target="http://www.art4more.org"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mailto:info@edra-coop.gr"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https://www.youtube.com/user/EDRAmko?feature=mhum" TargetMode="Externa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yperlink" Target="http://www.edra-coop.g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facebook.com/art4more/" TargetMode="External"/><Relationship Id="rId28" Type="http://schemas.openxmlformats.org/officeDocument/2006/relationships/theme" Target="theme/theme1.xml"/><Relationship Id="rId10" Type="http://schemas.openxmlformats.org/officeDocument/2006/relationships/hyperlink" Target="https://art4more.org/2021/10/29/art4more-2021-workshops-%ce%b7-%cf%84%ce%ad%cf%87%ce%bd%ce%b7-%cf%89%cf%82-%ce%bc%ce%b5%cf%84%ce%b1%ce%b2%ce%b1%cf%84%ce%b9%ce%ba%cf%8c%cf%82-%cf%87%cf%8e%cf%81%ce%bf%cf%82/"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ericpuybaret.com/" TargetMode="External"/><Relationship Id="rId14" Type="http://schemas.openxmlformats.org/officeDocument/2006/relationships/image" Target="media/image4.jpg"/><Relationship Id="rId22" Type="http://schemas.openxmlformats.org/officeDocument/2006/relationships/image" Target="media/image9.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1805</Words>
  <Characters>9748</Characters>
  <Application>Microsoft Office Word</Application>
  <DocSecurity>0</DocSecurity>
  <Lines>81</Lines>
  <Paragraphs>23</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11530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M5A78L-MLX3</dc:creator>
  <cp:lastModifiedBy>FM2A68M-DG3</cp:lastModifiedBy>
  <cp:revision>3</cp:revision>
  <cp:lastPrinted>2021-11-04T14:30:00Z</cp:lastPrinted>
  <dcterms:created xsi:type="dcterms:W3CDTF">2021-11-05T14:34:00Z</dcterms:created>
  <dcterms:modified xsi:type="dcterms:W3CDTF">2021-11-05T14:56:00Z</dcterms:modified>
</cp:coreProperties>
</file>