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7039" w:rsidRDefault="00527039" w:rsidP="006E2817">
      <w:pPr>
        <w:jc w:val="right"/>
      </w:pPr>
      <w:r>
        <w:rPr>
          <w:noProof/>
          <w:lang w:val="en-US"/>
        </w:rPr>
        <w:drawing>
          <wp:anchor distT="0" distB="0" distL="114300" distR="114300" simplePos="0" relativeHeight="251659264" behindDoc="1" locked="0" layoutInCell="1" allowOverlap="1">
            <wp:simplePos x="0" y="0"/>
            <wp:positionH relativeFrom="column">
              <wp:posOffset>0</wp:posOffset>
            </wp:positionH>
            <wp:positionV relativeFrom="paragraph">
              <wp:posOffset>230505</wp:posOffset>
            </wp:positionV>
            <wp:extent cx="5274310" cy="652145"/>
            <wp:effectExtent l="0" t="0" r="2540" b="0"/>
            <wp:wrapTight wrapText="bothSides">
              <wp:wrapPolygon edited="0">
                <wp:start x="0" y="0"/>
                <wp:lineTo x="0" y="20822"/>
                <wp:lineTo x="21532" y="20822"/>
                <wp:lineTo x="2153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28x 90 orizonti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652145"/>
                    </a:xfrm>
                    <a:prstGeom prst="rect">
                      <a:avLst/>
                    </a:prstGeom>
                  </pic:spPr>
                </pic:pic>
              </a:graphicData>
            </a:graphic>
          </wp:anchor>
        </w:drawing>
      </w:r>
    </w:p>
    <w:p w:rsidR="006E2817" w:rsidRPr="00A14A83" w:rsidRDefault="006E2817" w:rsidP="006E2817">
      <w:pPr>
        <w:jc w:val="right"/>
      </w:pPr>
      <w:r>
        <w:t xml:space="preserve">Περιστέρι, </w:t>
      </w:r>
      <w:r w:rsidR="003056E4">
        <w:t>18</w:t>
      </w:r>
      <w:r>
        <w:t>.1</w:t>
      </w:r>
      <w:r w:rsidRPr="00A14A83">
        <w:t>0</w:t>
      </w:r>
      <w:r>
        <w:t>.202</w:t>
      </w:r>
      <w:r w:rsidRPr="00A14A83">
        <w:t>2</w:t>
      </w:r>
    </w:p>
    <w:p w:rsidR="006E2817" w:rsidRDefault="006E2817" w:rsidP="006E2817"/>
    <w:p w:rsidR="006E2817" w:rsidRPr="006E2817" w:rsidRDefault="006E2817" w:rsidP="007B6DA8">
      <w:pPr>
        <w:jc w:val="center"/>
        <w:rPr>
          <w:b/>
        </w:rPr>
      </w:pPr>
      <w:r w:rsidRPr="006E2817">
        <w:rPr>
          <w:b/>
        </w:rPr>
        <w:t>ΔΕΛΤΙΟ ΤΥΠΟΥ</w:t>
      </w:r>
    </w:p>
    <w:p w:rsidR="00130648" w:rsidRPr="006E2817" w:rsidRDefault="006E2817" w:rsidP="007B6DA8">
      <w:pPr>
        <w:jc w:val="center"/>
        <w:rPr>
          <w:b/>
        </w:rPr>
      </w:pPr>
      <w:r w:rsidRPr="006E2817">
        <w:rPr>
          <w:b/>
        </w:rPr>
        <w:t>Ολοκλήρωση Φεστιβάλ Τέχνης και Ψυχικής Υγείας ART4MORE 2022</w:t>
      </w:r>
    </w:p>
    <w:p w:rsidR="0083603A" w:rsidRPr="00130648" w:rsidRDefault="0083603A" w:rsidP="007B6DA8">
      <w:pPr>
        <w:jc w:val="center"/>
        <w:rPr>
          <w:b/>
        </w:rPr>
      </w:pPr>
      <w:r>
        <w:rPr>
          <w:b/>
        </w:rPr>
        <w:t>‘’</w:t>
      </w:r>
      <w:r w:rsidR="006E2817">
        <w:rPr>
          <w:b/>
          <w:lang w:val="en-US"/>
        </w:rPr>
        <w:t>EcoMentArt</w:t>
      </w:r>
      <w:r>
        <w:rPr>
          <w:b/>
        </w:rPr>
        <w:t>’’</w:t>
      </w:r>
    </w:p>
    <w:p w:rsidR="00130648" w:rsidRDefault="006E2817" w:rsidP="000D66C0">
      <w:pPr>
        <w:spacing w:line="360" w:lineRule="auto"/>
        <w:jc w:val="both"/>
      </w:pPr>
      <w:r>
        <w:t>Το</w:t>
      </w:r>
      <w:r w:rsidR="00130648">
        <w:t xml:space="preserve"> 15</w:t>
      </w:r>
      <w:r w:rsidR="00130648" w:rsidRPr="00130648">
        <w:rPr>
          <w:vertAlign w:val="superscript"/>
        </w:rPr>
        <w:t>ο</w:t>
      </w:r>
      <w:r w:rsidR="00130648">
        <w:t xml:space="preserve"> Φεστιβάλ </w:t>
      </w:r>
      <w:r w:rsidR="00130648">
        <w:rPr>
          <w:lang w:val="en-US"/>
        </w:rPr>
        <w:t>Art</w:t>
      </w:r>
      <w:r w:rsidR="00130648" w:rsidRPr="00130648">
        <w:t>4</w:t>
      </w:r>
      <w:r w:rsidR="00130648">
        <w:rPr>
          <w:lang w:val="en-US"/>
        </w:rPr>
        <w:t>More</w:t>
      </w:r>
      <w:r w:rsidR="00130648">
        <w:t xml:space="preserve"> ολοκληρώθηκε αφήνοντας μία πλήρη εμπειρία αισθήσεων και συναισθημάτων μέσα από τις διαδραστικές και ξεχωριστές δράσεις </w:t>
      </w:r>
      <w:r w:rsidR="00D70233">
        <w:t xml:space="preserve">που επιφύλασσε </w:t>
      </w:r>
      <w:r w:rsidR="00130648">
        <w:t>για το κοινό που το επισκέφτηκε.</w:t>
      </w:r>
      <w:r w:rsidR="00E724CD">
        <w:t xml:space="preserve"> Στο Φεστιβάλ </w:t>
      </w:r>
      <w:r w:rsidR="00E724CD" w:rsidRPr="00346193">
        <w:rPr>
          <w:b/>
        </w:rPr>
        <w:t>ART4MORE 2022, του Οργανισμού Κ.Σ.Δ.Ε.Ο. «ΕΔΡΑ»</w:t>
      </w:r>
      <w:r w:rsidR="00E724CD">
        <w:t>, η τέχνη είναι το μέσον για να βρει ο άνθρωπος την αλλοτινή του σύνδεση με τη φύση. Στόχος, η επανάκτηση της ψυχικής μας υγείας και η διασφάλισή της για τις επόμενες γενιές.</w:t>
      </w:r>
    </w:p>
    <w:p w:rsidR="008802AD" w:rsidRDefault="00AE37D7" w:rsidP="000D66C0">
      <w:pPr>
        <w:spacing w:line="360" w:lineRule="auto"/>
        <w:jc w:val="both"/>
      </w:pPr>
      <w:r>
        <w:t xml:space="preserve">Για ακόμη μία χρονιά το </w:t>
      </w:r>
      <w:r w:rsidR="008B5F6A">
        <w:rPr>
          <w:lang w:val="en-US"/>
        </w:rPr>
        <w:t>ART</w:t>
      </w:r>
      <w:r w:rsidR="008B5F6A" w:rsidRPr="008B5F6A">
        <w:t>4</w:t>
      </w:r>
      <w:r w:rsidR="008B5F6A">
        <w:rPr>
          <w:lang w:val="en-US"/>
        </w:rPr>
        <w:t>MORE</w:t>
      </w:r>
      <w:r w:rsidR="008B5F6A">
        <w:t xml:space="preserve"> </w:t>
      </w:r>
      <w:r w:rsidR="00346193">
        <w:t>παρουσίασε</w:t>
      </w:r>
      <w:r w:rsidR="008802AD">
        <w:t xml:space="preserve"> </w:t>
      </w:r>
      <w:r w:rsidR="008802AD" w:rsidRPr="008802AD">
        <w:rPr>
          <w:b/>
        </w:rPr>
        <w:t>Εκθέσεις Σύγχρονης Τέχνης</w:t>
      </w:r>
      <w:r>
        <w:t xml:space="preserve">, </w:t>
      </w:r>
      <w:r w:rsidR="00346193">
        <w:t xml:space="preserve">προσκάλεσε σε </w:t>
      </w:r>
      <w:r w:rsidR="008802AD" w:rsidRPr="008802AD">
        <w:rPr>
          <w:b/>
        </w:rPr>
        <w:t>Εργαστήρια</w:t>
      </w:r>
      <w:r w:rsidR="008802AD">
        <w:t xml:space="preserve">, </w:t>
      </w:r>
      <w:r>
        <w:t>δημιούργησε</w:t>
      </w:r>
      <w:r w:rsidR="008802AD">
        <w:t xml:space="preserve"> κ</w:t>
      </w:r>
      <w:r>
        <w:t>ύκλους</w:t>
      </w:r>
      <w:r w:rsidR="008802AD">
        <w:t xml:space="preserve"> συζητήσεων</w:t>
      </w:r>
      <w:r>
        <w:t xml:space="preserve"> με</w:t>
      </w:r>
      <w:r w:rsidR="008802AD" w:rsidRPr="008802AD">
        <w:t xml:space="preserve"> </w:t>
      </w:r>
      <w:r w:rsidR="008802AD" w:rsidRPr="008802AD">
        <w:rPr>
          <w:b/>
        </w:rPr>
        <w:t xml:space="preserve">Ομιλίες </w:t>
      </w:r>
      <w:r>
        <w:t>στο</w:t>
      </w:r>
      <w:r w:rsidR="008802AD">
        <w:t xml:space="preserve"> </w:t>
      </w:r>
      <w:r w:rsidR="008802AD">
        <w:rPr>
          <w:lang w:val="en-US"/>
        </w:rPr>
        <w:t>Forum</w:t>
      </w:r>
      <w:r w:rsidR="008802AD" w:rsidRPr="008802AD">
        <w:t xml:space="preserve"> ‘’</w:t>
      </w:r>
      <w:r w:rsidR="008802AD">
        <w:rPr>
          <w:lang w:val="en-US"/>
        </w:rPr>
        <w:t>EcoMentArt</w:t>
      </w:r>
      <w:r w:rsidR="008802AD" w:rsidRPr="008802AD">
        <w:t xml:space="preserve">’’, </w:t>
      </w:r>
      <w:r>
        <w:t xml:space="preserve"> </w:t>
      </w:r>
      <w:r w:rsidR="008802AD" w:rsidRPr="008802AD">
        <w:t xml:space="preserve"> </w:t>
      </w:r>
      <w:r>
        <w:t xml:space="preserve">ξάφνιασε και εντυπωσίασε με ιδιαίτερες </w:t>
      </w:r>
      <w:r w:rsidRPr="00AE37D7">
        <w:rPr>
          <w:b/>
        </w:rPr>
        <w:t>Performances</w:t>
      </w:r>
      <w:r>
        <w:t xml:space="preserve"> και ταξίδεψε με</w:t>
      </w:r>
      <w:r w:rsidR="008802AD" w:rsidRPr="008802AD">
        <w:t xml:space="preserve"> </w:t>
      </w:r>
      <w:r w:rsidR="008802AD" w:rsidRPr="00AE37D7">
        <w:rPr>
          <w:b/>
        </w:rPr>
        <w:t>Μουσική</w:t>
      </w:r>
      <w:r w:rsidR="00BF70A0">
        <w:t>... Σε απόλυτη σύνδεση με τη φύση!</w:t>
      </w:r>
    </w:p>
    <w:p w:rsidR="008802AD" w:rsidRPr="00D70233" w:rsidRDefault="001E7267" w:rsidP="000D66C0">
      <w:pPr>
        <w:spacing w:line="360" w:lineRule="auto"/>
        <w:jc w:val="both"/>
      </w:pPr>
      <w:r>
        <w:t>Συγκεκριμένα</w:t>
      </w:r>
      <w:r w:rsidRPr="001E7267">
        <w:rPr>
          <w:b/>
        </w:rPr>
        <w:t>, τ</w:t>
      </w:r>
      <w:r w:rsidR="00130648" w:rsidRPr="001E7267">
        <w:rPr>
          <w:b/>
        </w:rPr>
        <w:t>ο</w:t>
      </w:r>
      <w:r w:rsidR="006E2817" w:rsidRPr="001E7267">
        <w:rPr>
          <w:b/>
        </w:rPr>
        <w:t xml:space="preserve"> τριήμερο 14, 15 &amp; 16 Οκτωβρίου 2022</w:t>
      </w:r>
      <w:r w:rsidR="00130648">
        <w:t xml:space="preserve"> οι επισκέπτες του Φεστιβάλ </w:t>
      </w:r>
      <w:r w:rsidR="006E2817" w:rsidRPr="006E2817">
        <w:t>είχαν τ</w:t>
      </w:r>
      <w:r w:rsidR="009108B5">
        <w:t>η δυνατότητα να παρακολουθήσουν τρεις</w:t>
      </w:r>
      <w:r w:rsidR="00130648">
        <w:t xml:space="preserve"> </w:t>
      </w:r>
      <w:r w:rsidR="006E2817" w:rsidRPr="006E2817">
        <w:t xml:space="preserve">Εκθέσεις Σύγχρονης Τέχνης, </w:t>
      </w:r>
      <w:r w:rsidR="00D70233">
        <w:rPr>
          <w:lang w:val="en-US"/>
        </w:rPr>
        <w:t>performances</w:t>
      </w:r>
      <w:r w:rsidR="00471833" w:rsidRPr="00471833">
        <w:t xml:space="preserve"> </w:t>
      </w:r>
      <w:r w:rsidR="00471833">
        <w:t>και ακροβατικές παραστάσεις</w:t>
      </w:r>
      <w:r w:rsidR="00D70233" w:rsidRPr="00D70233">
        <w:t xml:space="preserve">, </w:t>
      </w:r>
      <w:r w:rsidR="006E2817" w:rsidRPr="006E2817">
        <w:t>Ομιλίες</w:t>
      </w:r>
      <w:r>
        <w:t xml:space="preserve"> από ανθρώπους της Επιστήμης, της πολιτικής σκηνής, της Τέχνης και των Γραμμάτων</w:t>
      </w:r>
      <w:r w:rsidR="006E2817" w:rsidRPr="006E2817">
        <w:t>, Εργαστήρια</w:t>
      </w:r>
      <w:r w:rsidR="00D70233" w:rsidRPr="00D70233">
        <w:t xml:space="preserve"> </w:t>
      </w:r>
      <w:r w:rsidR="00D70233">
        <w:t>για μικρούς και μεγάλους</w:t>
      </w:r>
      <w:r w:rsidR="00D70233" w:rsidRPr="00D70233">
        <w:t xml:space="preserve"> </w:t>
      </w:r>
      <w:r w:rsidR="006E2817" w:rsidRPr="006E2817">
        <w:t xml:space="preserve">και </w:t>
      </w:r>
      <w:r w:rsidR="00D70233">
        <w:rPr>
          <w:lang w:val="en-US"/>
        </w:rPr>
        <w:t>live</w:t>
      </w:r>
      <w:r w:rsidR="006E2817" w:rsidRPr="006E2817">
        <w:t xml:space="preserve"> Συναυλίε</w:t>
      </w:r>
      <w:r w:rsidR="006E2817">
        <w:t>ς</w:t>
      </w:r>
      <w:r w:rsidR="00D70233" w:rsidRPr="00D70233">
        <w:t xml:space="preserve">! </w:t>
      </w:r>
    </w:p>
    <w:p w:rsidR="006E2817" w:rsidRDefault="00694E2D">
      <w:pPr>
        <w:rPr>
          <w:b/>
        </w:rPr>
      </w:pPr>
      <w:r w:rsidRPr="00694E2D">
        <w:rPr>
          <w:b/>
        </w:rPr>
        <w:t>Ο διοργανωτής οργανισμός Κ.Σ.Δ.Ε.Ο. «ΕΔΡΑ» ευχαριστεί θερμά για τη συμμετοχή τους:</w:t>
      </w:r>
    </w:p>
    <w:p w:rsidR="00694E2D" w:rsidRPr="00B408C6" w:rsidRDefault="00B408C6">
      <w:pPr>
        <w:rPr>
          <w:b/>
        </w:rPr>
      </w:pPr>
      <w:r>
        <w:rPr>
          <w:b/>
        </w:rPr>
        <w:t xml:space="preserve">Για τα Εργαστήρια: </w:t>
      </w:r>
      <w:r w:rsidRPr="00B408C6">
        <w:t xml:space="preserve">Νικολέττα Τρίκου, Δανάη Οικονόμου, Πένη Δεληγιάννη &amp; </w:t>
      </w:r>
      <w:r w:rsidRPr="00B408C6">
        <w:rPr>
          <w:lang w:val="en-US"/>
        </w:rPr>
        <w:t>Pink</w:t>
      </w:r>
      <w:r w:rsidRPr="00B408C6">
        <w:t xml:space="preserve"> </w:t>
      </w:r>
      <w:r w:rsidRPr="00B408C6">
        <w:rPr>
          <w:lang w:val="en-US"/>
        </w:rPr>
        <w:t>Unicorn</w:t>
      </w:r>
      <w:r w:rsidRPr="00B408C6">
        <w:t xml:space="preserve"> </w:t>
      </w:r>
      <w:r w:rsidRPr="00B408C6">
        <w:rPr>
          <w:lang w:val="en-US"/>
        </w:rPr>
        <w:t>Productions</w:t>
      </w:r>
      <w:r w:rsidRPr="00B408C6">
        <w:t xml:space="preserve">, Σταυρούλα Καζιάλε, </w:t>
      </w:r>
      <w:r w:rsidRPr="00B408C6">
        <w:rPr>
          <w:lang w:val="en-US"/>
        </w:rPr>
        <w:t>Fabric</w:t>
      </w:r>
      <w:r w:rsidRPr="00B408C6">
        <w:t xml:space="preserve"> </w:t>
      </w:r>
      <w:r w:rsidRPr="00B408C6">
        <w:rPr>
          <w:lang w:val="en-US"/>
        </w:rPr>
        <w:t>Republic</w:t>
      </w:r>
      <w:r w:rsidRPr="00B408C6">
        <w:t xml:space="preserve"> &amp;</w:t>
      </w:r>
      <w:r>
        <w:t xml:space="preserve"> </w:t>
      </w:r>
      <w:r w:rsidRPr="00B408C6">
        <w:t>Καλλιόπη Μαργαρίτου Ανεμογιάννη</w:t>
      </w:r>
      <w:r>
        <w:t xml:space="preserve">, Νίκο Νικολακόπουλο, την Οργάνωση ΓΗ και το πρόγραμμα </w:t>
      </w:r>
      <w:r>
        <w:rPr>
          <w:lang w:val="en-US"/>
        </w:rPr>
        <w:t>FE</w:t>
      </w:r>
      <w:r w:rsidRPr="00B408C6">
        <w:t>-</w:t>
      </w:r>
      <w:r>
        <w:rPr>
          <w:lang w:val="en-US"/>
        </w:rPr>
        <w:t>ARTY</w:t>
      </w:r>
      <w:r w:rsidRPr="00B408C6">
        <w:t xml:space="preserve"> </w:t>
      </w:r>
      <w:r>
        <w:rPr>
          <w:lang w:val="en-US"/>
        </w:rPr>
        <w:t>Roundtable</w:t>
      </w:r>
      <w:r w:rsidRPr="00B408C6">
        <w:t>.</w:t>
      </w:r>
      <w:r w:rsidR="0083603A">
        <w:t xml:space="preserve"> </w:t>
      </w:r>
    </w:p>
    <w:p w:rsidR="00BA4970" w:rsidRPr="00BA4970" w:rsidRDefault="00BA4970" w:rsidP="00271338">
      <w:pPr>
        <w:shd w:val="clear" w:color="auto" w:fill="FFFFFF"/>
        <w:spacing w:before="100" w:beforeAutospacing="1" w:after="100" w:afterAutospacing="1" w:line="240" w:lineRule="auto"/>
        <w:jc w:val="both"/>
        <w:rPr>
          <w:rFonts w:eastAsia="Times New Roman" w:cs="Times New Roman"/>
          <w:color w:val="000000" w:themeColor="text1"/>
        </w:rPr>
      </w:pPr>
      <w:r>
        <w:rPr>
          <w:b/>
          <w:color w:val="000000" w:themeColor="text1"/>
        </w:rPr>
        <w:t>Για τις Εκθέσεις</w:t>
      </w:r>
      <w:r w:rsidR="009108B5">
        <w:rPr>
          <w:b/>
          <w:color w:val="000000" w:themeColor="text1"/>
        </w:rPr>
        <w:t>,</w:t>
      </w:r>
      <w:r>
        <w:rPr>
          <w:b/>
          <w:color w:val="000000" w:themeColor="text1"/>
        </w:rPr>
        <w:t xml:space="preserve"> </w:t>
      </w:r>
      <w:r w:rsidR="00E724CD" w:rsidRPr="00B408C6">
        <w:rPr>
          <w:rFonts w:eastAsia="Times New Roman" w:cs="Times New Roman"/>
          <w:b/>
          <w:bCs/>
          <w:color w:val="000000" w:themeColor="text1"/>
        </w:rPr>
        <w:t>τους/</w:t>
      </w:r>
      <w:r>
        <w:rPr>
          <w:rFonts w:eastAsia="Times New Roman" w:cs="Times New Roman"/>
          <w:b/>
          <w:bCs/>
          <w:color w:val="000000" w:themeColor="text1"/>
        </w:rPr>
        <w:t>τις</w:t>
      </w:r>
      <w:r w:rsidR="00E724CD" w:rsidRPr="00B408C6">
        <w:rPr>
          <w:rFonts w:eastAsia="Times New Roman" w:cs="Times New Roman"/>
          <w:b/>
          <w:bCs/>
          <w:color w:val="000000" w:themeColor="text1"/>
        </w:rPr>
        <w:t xml:space="preserve"> καλλιτέχνες/ιδες</w:t>
      </w:r>
      <w:r w:rsidR="009108B5">
        <w:rPr>
          <w:rFonts w:eastAsia="Times New Roman" w:cs="Times New Roman"/>
          <w:b/>
          <w:bCs/>
          <w:color w:val="000000" w:themeColor="text1"/>
        </w:rPr>
        <w:t>:</w:t>
      </w:r>
      <w:r w:rsidR="00E724CD" w:rsidRPr="00B408C6">
        <w:rPr>
          <w:rFonts w:eastAsia="Times New Roman" w:cs="Times New Roman"/>
          <w:b/>
          <w:bCs/>
          <w:color w:val="000000" w:themeColor="text1"/>
          <w:lang w:val="en-US"/>
        </w:rPr>
        <w:t> </w:t>
      </w:r>
      <w:r w:rsidR="00E724CD" w:rsidRPr="00B408C6">
        <w:rPr>
          <w:rFonts w:eastAsia="Times New Roman" w:cs="Times New Roman"/>
          <w:color w:val="000000" w:themeColor="text1"/>
        </w:rPr>
        <w:t xml:space="preserve">Ιάκωβου Βολκώβ, </w:t>
      </w:r>
      <w:r w:rsidR="00E724CD" w:rsidRPr="00B408C6">
        <w:rPr>
          <w:rFonts w:eastAsia="Times New Roman" w:cs="Times New Roman"/>
          <w:color w:val="000000" w:themeColor="text1"/>
          <w:lang w:val="en-US"/>
        </w:rPr>
        <w:t>Gregg</w:t>
      </w:r>
      <w:r w:rsidR="00E724CD" w:rsidRPr="00B408C6">
        <w:rPr>
          <w:rFonts w:eastAsia="Times New Roman" w:cs="Times New Roman"/>
          <w:color w:val="000000" w:themeColor="text1"/>
        </w:rPr>
        <w:t xml:space="preserve"> </w:t>
      </w:r>
      <w:r w:rsidR="00E724CD" w:rsidRPr="00B408C6">
        <w:rPr>
          <w:rFonts w:eastAsia="Times New Roman" w:cs="Times New Roman"/>
          <w:color w:val="000000" w:themeColor="text1"/>
          <w:lang w:val="en-US"/>
        </w:rPr>
        <w:t>Segal</w:t>
      </w:r>
      <w:r w:rsidR="00E724CD" w:rsidRPr="00B408C6">
        <w:rPr>
          <w:rFonts w:eastAsia="Times New Roman" w:cs="Times New Roman"/>
          <w:color w:val="000000" w:themeColor="text1"/>
        </w:rPr>
        <w:t xml:space="preserve">, </w:t>
      </w:r>
      <w:r w:rsidR="00E724CD" w:rsidRPr="00B408C6">
        <w:rPr>
          <w:rFonts w:eastAsia="Times New Roman" w:cs="Times New Roman"/>
          <w:color w:val="000000" w:themeColor="text1"/>
          <w:lang w:val="en-US"/>
        </w:rPr>
        <w:t>Chiu</w:t>
      </w:r>
      <w:r w:rsidR="00E724CD" w:rsidRPr="00B408C6">
        <w:rPr>
          <w:rFonts w:eastAsia="Times New Roman" w:cs="Times New Roman"/>
          <w:color w:val="000000" w:themeColor="text1"/>
        </w:rPr>
        <w:t xml:space="preserve"> </w:t>
      </w:r>
      <w:r w:rsidR="00E724CD" w:rsidRPr="00B408C6">
        <w:rPr>
          <w:rFonts w:eastAsia="Times New Roman" w:cs="Times New Roman"/>
          <w:color w:val="000000" w:themeColor="text1"/>
          <w:lang w:val="en-US"/>
        </w:rPr>
        <w:t>Chih</w:t>
      </w:r>
      <w:r w:rsidR="00E724CD" w:rsidRPr="00B408C6">
        <w:rPr>
          <w:rFonts w:eastAsia="Times New Roman" w:cs="Times New Roman"/>
          <w:color w:val="000000" w:themeColor="text1"/>
        </w:rPr>
        <w:t xml:space="preserve">, </w:t>
      </w:r>
      <w:r w:rsidR="00E724CD" w:rsidRPr="00B408C6">
        <w:rPr>
          <w:rFonts w:eastAsia="Times New Roman" w:cs="Times New Roman"/>
          <w:color w:val="000000" w:themeColor="text1"/>
          <w:lang w:val="en-US"/>
        </w:rPr>
        <w:t>Chang</w:t>
      </w:r>
      <w:r w:rsidR="00E724CD" w:rsidRPr="00B408C6">
        <w:rPr>
          <w:rFonts w:eastAsia="Times New Roman" w:cs="Times New Roman"/>
          <w:color w:val="000000" w:themeColor="text1"/>
        </w:rPr>
        <w:t xml:space="preserve"> </w:t>
      </w:r>
      <w:r w:rsidR="00E724CD" w:rsidRPr="00B408C6">
        <w:rPr>
          <w:rFonts w:eastAsia="Times New Roman" w:cs="Times New Roman"/>
          <w:color w:val="000000" w:themeColor="text1"/>
          <w:lang w:val="en-US"/>
        </w:rPr>
        <w:t>Yu</w:t>
      </w:r>
      <w:r w:rsidR="00E724CD" w:rsidRPr="00B408C6">
        <w:rPr>
          <w:rFonts w:eastAsia="Times New Roman" w:cs="Times New Roman"/>
          <w:color w:val="000000" w:themeColor="text1"/>
        </w:rPr>
        <w:t xml:space="preserve"> – </w:t>
      </w:r>
      <w:r w:rsidR="00E724CD" w:rsidRPr="00B408C6">
        <w:rPr>
          <w:rFonts w:eastAsia="Times New Roman" w:cs="Times New Roman"/>
          <w:color w:val="000000" w:themeColor="text1"/>
          <w:lang w:val="en-US"/>
        </w:rPr>
        <w:t>Hsuan</w:t>
      </w:r>
      <w:r w:rsidR="00E724CD" w:rsidRPr="00B408C6">
        <w:rPr>
          <w:rFonts w:eastAsia="Times New Roman" w:cs="Times New Roman"/>
          <w:color w:val="000000" w:themeColor="text1"/>
        </w:rPr>
        <w:t xml:space="preserve">, Σταυρούλα Καζιάλε, </w:t>
      </w:r>
      <w:r w:rsidR="00E724CD" w:rsidRPr="00B408C6">
        <w:rPr>
          <w:rFonts w:eastAsia="Times New Roman" w:cs="Times New Roman"/>
          <w:color w:val="000000" w:themeColor="text1"/>
          <w:lang w:val="en-US"/>
        </w:rPr>
        <w:t>Elisa</w:t>
      </w:r>
      <w:r w:rsidR="00E724CD" w:rsidRPr="00B408C6">
        <w:rPr>
          <w:rFonts w:eastAsia="Times New Roman" w:cs="Times New Roman"/>
          <w:color w:val="000000" w:themeColor="text1"/>
        </w:rPr>
        <w:t xml:space="preserve"> </w:t>
      </w:r>
      <w:r w:rsidR="00E724CD" w:rsidRPr="00B408C6">
        <w:rPr>
          <w:rFonts w:eastAsia="Times New Roman" w:cs="Times New Roman"/>
          <w:color w:val="000000" w:themeColor="text1"/>
          <w:lang w:val="en-US"/>
        </w:rPr>
        <w:t>Iannacone</w:t>
      </w:r>
      <w:r w:rsidR="009108B5">
        <w:rPr>
          <w:rFonts w:eastAsia="Times New Roman" w:cs="Times New Roman"/>
          <w:color w:val="000000" w:themeColor="text1"/>
        </w:rPr>
        <w:t>,</w:t>
      </w:r>
      <w:r w:rsidR="00B408C6" w:rsidRPr="00B408C6">
        <w:rPr>
          <w:rFonts w:eastAsia="Times New Roman" w:cs="Times New Roman"/>
          <w:color w:val="000000" w:themeColor="text1"/>
        </w:rPr>
        <w:t xml:space="preserve"> που πρόβαλαν τα έργα τους μέσα από το Φεστιβάλ.</w:t>
      </w:r>
      <w:r w:rsidR="00B408C6">
        <w:rPr>
          <w:rFonts w:eastAsia="Times New Roman" w:cs="Times New Roman"/>
          <w:color w:val="000000" w:themeColor="text1"/>
        </w:rPr>
        <w:t xml:space="preserve"> </w:t>
      </w:r>
      <w:r w:rsidR="00422372">
        <w:rPr>
          <w:rFonts w:eastAsia="Times New Roman" w:cs="Times New Roman"/>
          <w:color w:val="000000" w:themeColor="text1"/>
        </w:rPr>
        <w:t xml:space="preserve">Τον Βαγγέλη </w:t>
      </w:r>
      <w:r w:rsidR="008A518C">
        <w:rPr>
          <w:rFonts w:eastAsia="Times New Roman" w:cs="Times New Roman"/>
          <w:color w:val="000000" w:themeColor="text1"/>
        </w:rPr>
        <w:t xml:space="preserve">Ταμβάκο. </w:t>
      </w:r>
      <w:r>
        <w:rPr>
          <w:rFonts w:eastAsia="Times New Roman" w:cs="Times New Roman"/>
          <w:color w:val="000000" w:themeColor="text1"/>
        </w:rPr>
        <w:t>Την Οργάνωση Aegean Rebreath για τις προβολές</w:t>
      </w:r>
      <w:r w:rsidR="0083603A">
        <w:rPr>
          <w:rFonts w:eastAsia="Times New Roman" w:cs="Times New Roman"/>
          <w:color w:val="000000" w:themeColor="text1"/>
        </w:rPr>
        <w:t xml:space="preserve"> των μίνι ντοκιμαντέρ</w:t>
      </w:r>
      <w:r>
        <w:rPr>
          <w:rFonts w:eastAsia="Times New Roman" w:cs="Times New Roman"/>
          <w:color w:val="000000" w:themeColor="text1"/>
        </w:rPr>
        <w:t>.</w:t>
      </w:r>
      <w:r w:rsidR="0083603A">
        <w:rPr>
          <w:rFonts w:eastAsia="Times New Roman" w:cs="Times New Roman"/>
          <w:color w:val="000000" w:themeColor="text1"/>
        </w:rPr>
        <w:t xml:space="preserve"> </w:t>
      </w:r>
    </w:p>
    <w:p w:rsidR="00BF70A0" w:rsidRDefault="00BF70A0" w:rsidP="00271338">
      <w:pPr>
        <w:jc w:val="both"/>
        <w:rPr>
          <w:b/>
        </w:rPr>
      </w:pPr>
    </w:p>
    <w:p w:rsidR="007B6DA8" w:rsidRDefault="007B6DA8" w:rsidP="0093558C">
      <w:pPr>
        <w:jc w:val="both"/>
        <w:rPr>
          <w:b/>
        </w:rPr>
      </w:pPr>
    </w:p>
    <w:p w:rsidR="0093558C" w:rsidRDefault="00BA4970" w:rsidP="0093558C">
      <w:pPr>
        <w:jc w:val="both"/>
      </w:pPr>
      <w:bookmarkStart w:id="0" w:name="_GoBack"/>
      <w:bookmarkEnd w:id="0"/>
      <w:r>
        <w:rPr>
          <w:b/>
        </w:rPr>
        <w:t xml:space="preserve">Για το </w:t>
      </w:r>
      <w:r>
        <w:rPr>
          <w:b/>
          <w:lang w:val="en-US"/>
        </w:rPr>
        <w:t>EcoMentArt</w:t>
      </w:r>
      <w:r w:rsidRPr="00BA4970">
        <w:rPr>
          <w:b/>
        </w:rPr>
        <w:t xml:space="preserve"> </w:t>
      </w:r>
      <w:r>
        <w:rPr>
          <w:b/>
          <w:lang w:val="en-US"/>
        </w:rPr>
        <w:t>Forum</w:t>
      </w:r>
      <w:r w:rsidR="00694E2D" w:rsidRPr="00694E2D">
        <w:rPr>
          <w:b/>
        </w:rPr>
        <w:t>:</w:t>
      </w:r>
      <w:r>
        <w:rPr>
          <w:b/>
        </w:rPr>
        <w:t xml:space="preserve"> </w:t>
      </w:r>
      <w:r w:rsidR="0093558C" w:rsidRPr="00E5043D">
        <w:rPr>
          <w:b/>
        </w:rPr>
        <w:t xml:space="preserve">κ. </w:t>
      </w:r>
      <w:r w:rsidR="0083603A" w:rsidRPr="00E5043D">
        <w:rPr>
          <w:b/>
        </w:rPr>
        <w:t>Δημήτρη Κόντη</w:t>
      </w:r>
      <w:r w:rsidR="003B2689">
        <w:t xml:space="preserve"> </w:t>
      </w:r>
      <w:r w:rsidR="003B2689" w:rsidRPr="0083603A">
        <w:t>για τον Συντονισμό</w:t>
      </w:r>
      <w:r w:rsidR="00154D6B">
        <w:t xml:space="preserve">, </w:t>
      </w:r>
      <w:r w:rsidR="00154D6B" w:rsidRPr="00154D6B">
        <w:t>Πρόεδρο Ε.ΚΕ.Ψ.Υ.Ε, Πρόεδρο Επιστημονικού Συμβουλίου Ψυχιατρικού Νοσοκομείου Αττικής (ΨΝΑ), Συντονιστή Διευθυντή Ψυχίατρο, 4ο Ψυχιατρικό Τμήμα Εισαγωγών &amp; Μονάδα Γνωστικής Αποκατάστασης, ΨΝΑ</w:t>
      </w:r>
      <w:r w:rsidR="0083603A">
        <w:t xml:space="preserve">, </w:t>
      </w:r>
      <w:r w:rsidR="003B2689">
        <w:t xml:space="preserve">καθώς και </w:t>
      </w:r>
      <w:r w:rsidR="00BF70A0">
        <w:t xml:space="preserve">τους </w:t>
      </w:r>
      <w:r w:rsidR="00BF70A0" w:rsidRPr="007A5DD0">
        <w:rPr>
          <w:b/>
        </w:rPr>
        <w:t>εκπροσώπους πολιτικής σκηνής</w:t>
      </w:r>
      <w:r w:rsidR="00BF70A0">
        <w:t xml:space="preserve"> </w:t>
      </w:r>
      <w:r w:rsidR="003B2689">
        <w:t>που απεύθυναν χαιρετισμό:</w:t>
      </w:r>
    </w:p>
    <w:p w:rsidR="0093558C" w:rsidRDefault="0093558C" w:rsidP="0093558C">
      <w:pPr>
        <w:jc w:val="both"/>
      </w:pPr>
      <w:r w:rsidRPr="0093558C">
        <w:t>κ.</w:t>
      </w:r>
      <w:r w:rsidRPr="0093558C">
        <w:rPr>
          <w:b/>
        </w:rPr>
        <w:t xml:space="preserve"> Γιώργο Πατούλη</w:t>
      </w:r>
      <w:r>
        <w:t xml:space="preserve">, </w:t>
      </w:r>
      <w:r w:rsidR="00154D6B">
        <w:t>Περιφερειάρχη</w:t>
      </w:r>
      <w:r>
        <w:t xml:space="preserve"> Αττικής, κ. </w:t>
      </w:r>
      <w:r w:rsidRPr="0093558C">
        <w:rPr>
          <w:b/>
        </w:rPr>
        <w:t>Ανδρέα Λεωτσάκο</w:t>
      </w:r>
      <w:r>
        <w:t>, Αντιπεριφερειάρχη Δυτικού Τομέα Αθηνών</w:t>
      </w:r>
      <w:r w:rsidR="004E07AF">
        <w:t>,</w:t>
      </w:r>
    </w:p>
    <w:p w:rsidR="0093558C" w:rsidRDefault="0093558C" w:rsidP="0093558C">
      <w:pPr>
        <w:jc w:val="both"/>
      </w:pPr>
      <w:r>
        <w:t xml:space="preserve">κ. </w:t>
      </w:r>
      <w:r w:rsidRPr="0093558C">
        <w:rPr>
          <w:b/>
        </w:rPr>
        <w:t>Σταύρο Ζωγραφάκη</w:t>
      </w:r>
      <w:r>
        <w:t>, Πρόεδρο του Φορέα Διαχείρισης του Μητροπολιτικού Πάρκου «Αντώνης Τρίτσης», Αντιπρύτανη Έρευνας &amp; Διά Βίου Εκπαίδευσης, Καθ. του Γεωπονικού Πανεπιστημίου Αθηνών,</w:t>
      </w:r>
    </w:p>
    <w:p w:rsidR="0093558C" w:rsidRDefault="0093558C" w:rsidP="0093558C">
      <w:pPr>
        <w:jc w:val="both"/>
      </w:pPr>
      <w:r>
        <w:t xml:space="preserve">κ. </w:t>
      </w:r>
      <w:r w:rsidRPr="0093558C">
        <w:rPr>
          <w:b/>
        </w:rPr>
        <w:t>Γιώργο Μπεκιάρη,</w:t>
      </w:r>
      <w:r>
        <w:t xml:space="preserve"> Αντιδήμαρχο Υγείας &amp; Πολιτικό Υπεύθυνο του ΚΕΠ Υγείας Δήμου Περιστερίου, Πρόεδρο του Κέντρου Πρόληψης και Εξαρτήσεων </w:t>
      </w:r>
      <w:r w:rsidR="00BE2DA8">
        <w:t>«</w:t>
      </w:r>
      <w:r>
        <w:t>ΟΔΟΙΠΟΡΙΚΟ</w:t>
      </w:r>
      <w:r w:rsidR="00BE2DA8">
        <w:t>»</w:t>
      </w:r>
      <w:r>
        <w:t xml:space="preserve"> και 2ου Κέντρου Υγείας Περιστερίου, </w:t>
      </w:r>
    </w:p>
    <w:p w:rsidR="0093558C" w:rsidRDefault="0093558C" w:rsidP="0093558C">
      <w:pPr>
        <w:jc w:val="both"/>
      </w:pPr>
      <w:r>
        <w:t xml:space="preserve">κα. </w:t>
      </w:r>
      <w:r w:rsidRPr="0093558C">
        <w:rPr>
          <w:b/>
        </w:rPr>
        <w:t>Ευλαλία Γκιώνη</w:t>
      </w:r>
      <w:r>
        <w:t>, Εντεταλμένη Δημοτική Σύμβουλος Δήμου Ιλίου για τον Συντονισμό Θεμάτων της Ψυχοκοινωνικής Υπηρεσίας &amp; Παροχών καθώς και Υπεύθυνη Υγείας της Διεύθυνσης Προστασίας &amp; Υγείας του Δήμου.</w:t>
      </w:r>
    </w:p>
    <w:p w:rsidR="0093558C" w:rsidRDefault="0093558C" w:rsidP="0093558C">
      <w:pPr>
        <w:jc w:val="both"/>
      </w:pPr>
      <w:r>
        <w:t xml:space="preserve">κα. </w:t>
      </w:r>
      <w:r w:rsidRPr="0093558C">
        <w:rPr>
          <w:b/>
        </w:rPr>
        <w:t>Μαρία Σαπέλα</w:t>
      </w:r>
      <w:r>
        <w:t>, Γενική Γραμματέας του Δήμου Αγίων Αναργύρων - Καματερού</w:t>
      </w:r>
    </w:p>
    <w:p w:rsidR="00694E2D" w:rsidRPr="00BF70A0" w:rsidRDefault="0093558C" w:rsidP="00271338">
      <w:pPr>
        <w:jc w:val="both"/>
      </w:pPr>
      <w:r w:rsidRPr="0093558C">
        <w:rPr>
          <w:b/>
        </w:rPr>
        <w:t>Τ</w:t>
      </w:r>
      <w:r w:rsidR="00BF70A0" w:rsidRPr="0093558C">
        <w:rPr>
          <w:b/>
        </w:rPr>
        <w:t>ους/τις</w:t>
      </w:r>
      <w:r w:rsidR="00271338" w:rsidRPr="0093558C">
        <w:rPr>
          <w:b/>
        </w:rPr>
        <w:t xml:space="preserve"> </w:t>
      </w:r>
      <w:r w:rsidR="009108B5" w:rsidRPr="0093558C">
        <w:rPr>
          <w:b/>
        </w:rPr>
        <w:t xml:space="preserve">εισηγητές/τριες </w:t>
      </w:r>
      <w:r w:rsidRPr="0093558C">
        <w:rPr>
          <w:b/>
        </w:rPr>
        <w:t xml:space="preserve">για την παρουσίαση και την εισήγησή τους στο </w:t>
      </w:r>
      <w:r w:rsidRPr="0093558C">
        <w:rPr>
          <w:b/>
          <w:lang w:val="en-US"/>
        </w:rPr>
        <w:t>Forum</w:t>
      </w:r>
      <w:r>
        <w:t xml:space="preserve">, </w:t>
      </w:r>
      <w:r w:rsidR="00271338">
        <w:t>Θάνο Μπελαλίδη, Καθ. Μανώλη</w:t>
      </w:r>
      <w:r w:rsidR="00271338" w:rsidRPr="00271338">
        <w:t xml:space="preserve"> Πλειώνη</w:t>
      </w:r>
      <w:r w:rsidR="00271338">
        <w:t>,</w:t>
      </w:r>
      <w:r w:rsidR="00271338" w:rsidRPr="00271338">
        <w:t xml:space="preserve"> Άννα Καραδημητρίου</w:t>
      </w:r>
      <w:r w:rsidR="00271338">
        <w:t>,</w:t>
      </w:r>
      <w:r w:rsidR="00271338" w:rsidRPr="00271338">
        <w:t xml:space="preserve"> </w:t>
      </w:r>
      <w:r w:rsidR="00271338">
        <w:t xml:space="preserve">Αλέξανδρο </w:t>
      </w:r>
      <w:r w:rsidR="00271338" w:rsidRPr="00271338">
        <w:t>Οικονόμου</w:t>
      </w:r>
      <w:r w:rsidR="00271338">
        <w:t>,</w:t>
      </w:r>
      <w:r w:rsidR="00271338" w:rsidRPr="00271338">
        <w:t xml:space="preserve"> Γεωργία Γεωργίου</w:t>
      </w:r>
      <w:r w:rsidR="00271338">
        <w:t>,</w:t>
      </w:r>
      <w:r w:rsidR="00271338" w:rsidRPr="00271338">
        <w:t xml:space="preserve"> Δέσποινα Παπαϊωάννου</w:t>
      </w:r>
      <w:r w:rsidR="00271338">
        <w:t xml:space="preserve">, </w:t>
      </w:r>
      <w:r w:rsidR="00271338" w:rsidRPr="00271338">
        <w:t>Έλενα Σπυροπούλου</w:t>
      </w:r>
      <w:r w:rsidR="00271338">
        <w:t xml:space="preserve">, </w:t>
      </w:r>
      <w:r w:rsidR="00271338" w:rsidRPr="00271338">
        <w:t>Μαίρη Μαρινοπούλου</w:t>
      </w:r>
      <w:r w:rsidR="00271338">
        <w:t xml:space="preserve"> και τους λήπτες Υπηρεσιών Ψυχικής Υγείας των Οικοτροφείων ΙΠΠΟΚΡΑΤΗΣ Ι και ΙΙ, </w:t>
      </w:r>
      <w:r w:rsidR="00271338" w:rsidRPr="00271338">
        <w:t>Ιωάννα Νταλάκου</w:t>
      </w:r>
      <w:r w:rsidR="00271338">
        <w:t xml:space="preserve">, </w:t>
      </w:r>
      <w:r w:rsidR="004E07AF" w:rsidRPr="00271338">
        <w:t xml:space="preserve">Περικλή </w:t>
      </w:r>
      <w:r w:rsidR="004E07AF">
        <w:t>Μπράζιο</w:t>
      </w:r>
      <w:r w:rsidR="00271338">
        <w:t xml:space="preserve">, </w:t>
      </w:r>
      <w:r w:rsidR="004E07AF" w:rsidRPr="00271338">
        <w:t xml:space="preserve">Κωνσταντίνο </w:t>
      </w:r>
      <w:r w:rsidR="00271338" w:rsidRPr="00271338">
        <w:t>Παπαδημητρίου</w:t>
      </w:r>
      <w:r w:rsidR="004E07AF">
        <w:t>.</w:t>
      </w:r>
    </w:p>
    <w:p w:rsidR="00BA4970" w:rsidRPr="0083603A" w:rsidRDefault="00BA4970" w:rsidP="00271338">
      <w:pPr>
        <w:jc w:val="both"/>
        <w:rPr>
          <w:b/>
        </w:rPr>
      </w:pPr>
      <w:r>
        <w:rPr>
          <w:b/>
        </w:rPr>
        <w:t xml:space="preserve">Για τις </w:t>
      </w:r>
      <w:r>
        <w:rPr>
          <w:b/>
          <w:lang w:val="en-US"/>
        </w:rPr>
        <w:t>Performances</w:t>
      </w:r>
      <w:r w:rsidRPr="0083603A">
        <w:rPr>
          <w:b/>
        </w:rPr>
        <w:t xml:space="preserve">: </w:t>
      </w:r>
      <w:r w:rsidR="0083603A" w:rsidRPr="0083603A">
        <w:rPr>
          <w:lang w:val="en-US"/>
        </w:rPr>
        <w:t>Villa</w:t>
      </w:r>
      <w:r w:rsidR="0083603A" w:rsidRPr="0083603A">
        <w:t xml:space="preserve"> </w:t>
      </w:r>
      <w:r w:rsidR="0083603A" w:rsidRPr="0083603A">
        <w:rPr>
          <w:lang w:val="en-US"/>
        </w:rPr>
        <w:t>Incognito</w:t>
      </w:r>
      <w:r w:rsidR="0083603A" w:rsidRPr="0083603A">
        <w:t xml:space="preserve"> (Μάγδα Λάμπρου &amp; Ιωάννα Μπέτση), Χρύσα Δημητρακοπούλου, Φαίη Μάλαμα &amp; </w:t>
      </w:r>
      <w:r w:rsidR="0083603A" w:rsidRPr="0083603A">
        <w:rPr>
          <w:lang w:val="en-US"/>
        </w:rPr>
        <w:t>The</w:t>
      </w:r>
      <w:r w:rsidR="0083603A" w:rsidRPr="0083603A">
        <w:t xml:space="preserve"> </w:t>
      </w:r>
      <w:r w:rsidR="0083603A" w:rsidRPr="0083603A">
        <w:rPr>
          <w:lang w:val="en-US"/>
        </w:rPr>
        <w:t>Full</w:t>
      </w:r>
      <w:r w:rsidR="0083603A" w:rsidRPr="0083603A">
        <w:t xml:space="preserve"> </w:t>
      </w:r>
      <w:r w:rsidR="0083603A" w:rsidRPr="0083603A">
        <w:rPr>
          <w:lang w:val="en-US"/>
        </w:rPr>
        <w:t>House</w:t>
      </w:r>
      <w:r w:rsidR="0083603A" w:rsidRPr="0083603A">
        <w:t xml:space="preserve"> </w:t>
      </w:r>
      <w:r w:rsidR="0083603A" w:rsidRPr="0083603A">
        <w:rPr>
          <w:lang w:val="en-US"/>
        </w:rPr>
        <w:t>Team</w:t>
      </w:r>
      <w:r w:rsidR="0083603A" w:rsidRPr="0083603A">
        <w:t xml:space="preserve">, </w:t>
      </w:r>
      <w:r w:rsidR="0083603A" w:rsidRPr="0083603A">
        <w:rPr>
          <w:lang w:val="en-US"/>
        </w:rPr>
        <w:t>Quilombo</w:t>
      </w:r>
      <w:r w:rsidR="0083603A">
        <w:t xml:space="preserve">, </w:t>
      </w:r>
      <w:r w:rsidR="0083603A" w:rsidRPr="0083603A">
        <w:t>Νίνα Σαββίδη &amp; Ευαγγελία Μόσιου</w:t>
      </w:r>
      <w:r w:rsidR="0083603A">
        <w:t>,</w:t>
      </w:r>
      <w:r w:rsidR="0083603A" w:rsidRPr="0083603A">
        <w:t xml:space="preserve"> Κωνσταντίνος Κωνσταντινίδης</w:t>
      </w:r>
      <w:r w:rsidR="008A518C">
        <w:t>.</w:t>
      </w:r>
    </w:p>
    <w:p w:rsidR="00694E2D" w:rsidRDefault="00BA4970" w:rsidP="00271338">
      <w:pPr>
        <w:jc w:val="both"/>
      </w:pPr>
      <w:r>
        <w:rPr>
          <w:b/>
        </w:rPr>
        <w:t>Για τις Μουσικές Παραστάσεις</w:t>
      </w:r>
      <w:r w:rsidR="00694E2D" w:rsidRPr="00694E2D">
        <w:rPr>
          <w:b/>
        </w:rPr>
        <w:t>:</w:t>
      </w:r>
      <w:r w:rsidR="001735BA">
        <w:t xml:space="preserve"> </w:t>
      </w:r>
      <w:r w:rsidR="00BF70A0">
        <w:t xml:space="preserve">Την </w:t>
      </w:r>
      <w:r w:rsidR="00471833">
        <w:t xml:space="preserve">εξαιρετική </w:t>
      </w:r>
      <w:r w:rsidR="001735BA">
        <w:t>Μαρία Πα</w:t>
      </w:r>
      <w:r w:rsidR="00454E48">
        <w:t xml:space="preserve">παγεωργίου, με </w:t>
      </w:r>
      <w:r w:rsidRPr="00074B5B">
        <w:t xml:space="preserve">τους </w:t>
      </w:r>
      <w:r w:rsidR="00D44C89" w:rsidRPr="00074B5B">
        <w:t xml:space="preserve">βιρτουόζους </w:t>
      </w:r>
      <w:r w:rsidR="00BF70A0" w:rsidRPr="00074B5B">
        <w:t xml:space="preserve">μουσικούς </w:t>
      </w:r>
      <w:r w:rsidR="008B5F6A" w:rsidRPr="00074B5B">
        <w:t>της</w:t>
      </w:r>
      <w:r w:rsidR="00D44C89" w:rsidRPr="00D44C89">
        <w:t xml:space="preserve"> </w:t>
      </w:r>
      <w:r w:rsidR="00D44C89">
        <w:t>(</w:t>
      </w:r>
      <w:r w:rsidR="00D44C89" w:rsidRPr="00AA0919">
        <w:t>Μιχάλης Βρέττας – Βιολί, Γιώργος Καρδιανός – Κιθάρα, Γιώργος Ντάνης – Μπάσο, Κρίτων Μπελλώνιας – Τύμπανα, Σοφία Ευκλείδου – Τσέλο</w:t>
      </w:r>
      <w:r w:rsidR="00D44C89">
        <w:t xml:space="preserve">) </w:t>
      </w:r>
      <w:r w:rsidR="00471833">
        <w:t>για το ονειρικό κλείσιμο του Φεστιβάλ, καθώς και</w:t>
      </w:r>
      <w:r w:rsidR="001735BA">
        <w:t xml:space="preserve"> </w:t>
      </w:r>
      <w:r w:rsidR="00454E48">
        <w:t xml:space="preserve">την </w:t>
      </w:r>
      <w:r w:rsidR="00454E48" w:rsidRPr="009B458C">
        <w:t>Prospero</w:t>
      </w:r>
      <w:r w:rsidR="00454E48">
        <w:t xml:space="preserve"> για το Management/Οργάνωση παραγωγής, αλλά και </w:t>
      </w:r>
      <w:r w:rsidR="00BF70A0">
        <w:t xml:space="preserve">τον </w:t>
      </w:r>
      <w:r w:rsidR="001735BA">
        <w:t>Χρήστο Κλαδά</w:t>
      </w:r>
      <w:r w:rsidR="00BF70A0">
        <w:t xml:space="preserve"> και τον</w:t>
      </w:r>
      <w:r w:rsidR="001735BA">
        <w:t xml:space="preserve"> Γιώργο</w:t>
      </w:r>
      <w:r>
        <w:t xml:space="preserve"> Σταυρουλάκη</w:t>
      </w:r>
      <w:r w:rsidR="00471833">
        <w:t>, για την απολαυστική τζαζ παρουσία, στη διάρκεια των εγκαινίων.</w:t>
      </w:r>
    </w:p>
    <w:p w:rsidR="008A518C" w:rsidRDefault="008A518C" w:rsidP="00271338">
      <w:pPr>
        <w:jc w:val="both"/>
      </w:pPr>
      <w:r w:rsidRPr="004E07AF">
        <w:rPr>
          <w:b/>
        </w:rPr>
        <w:t>Για τον χρόνο</w:t>
      </w:r>
      <w:r w:rsidR="004E07AF" w:rsidRPr="004E07AF">
        <w:rPr>
          <w:b/>
        </w:rPr>
        <w:t xml:space="preserve"> και τις δυνάμεις</w:t>
      </w:r>
      <w:r w:rsidRPr="004E07AF">
        <w:rPr>
          <w:b/>
        </w:rPr>
        <w:t xml:space="preserve"> </w:t>
      </w:r>
      <w:r w:rsidR="004E07AF" w:rsidRPr="004E07AF">
        <w:rPr>
          <w:b/>
        </w:rPr>
        <w:t>που αφιέρωσαν στην υποστήριξη του Φεστιβάλ, τους Εθελοντές και τις Εθελόντριες</w:t>
      </w:r>
      <w:r w:rsidR="00253C45">
        <w:rPr>
          <w:b/>
        </w:rPr>
        <w:t xml:space="preserve">, </w:t>
      </w:r>
      <w:r w:rsidR="0084331D" w:rsidRPr="0084331D">
        <w:t>την Όλγα Χαραλαμποπούλου, τη Μάρω Τσιρογιάννη, τον Στέλιο Ελευθερίου, την Κατερίνα Δασκαλέα, την Ελένη Μαούση, την Χριστίνα Νουτζιέντ, την Ειρήνη Σπανού, την Άννα Μερτζάνη, Άννα Σταματάκη, Κατερίνα Ζάγκα, τον Γιώργο Γουσέτη, τη Μαρία Γιαρίκα, την Βίκυ Γκαϊντέ, την Γεωργία Κολτσιδά και την Ράνια Ιωάννου.</w:t>
      </w:r>
    </w:p>
    <w:p w:rsidR="00253C45" w:rsidRDefault="00253C45" w:rsidP="00271338">
      <w:pPr>
        <w:jc w:val="both"/>
      </w:pPr>
    </w:p>
    <w:p w:rsidR="00253C45" w:rsidRDefault="00253C45" w:rsidP="0018279C">
      <w:pPr>
        <w:jc w:val="both"/>
        <w:rPr>
          <w:b/>
        </w:rPr>
      </w:pPr>
    </w:p>
    <w:p w:rsidR="00F76CE0" w:rsidRDefault="00694E2D" w:rsidP="0018279C">
      <w:pPr>
        <w:jc w:val="both"/>
      </w:pPr>
      <w:r w:rsidRPr="00694E2D">
        <w:rPr>
          <w:b/>
        </w:rPr>
        <w:t>Τους Υποστηρικτές Επικοινωνίας</w:t>
      </w:r>
      <w:r w:rsidRPr="00694E2D">
        <w:t>: Elculture.gr, Περιοδικό Σχεδία, Click</w:t>
      </w:r>
      <w:r w:rsidR="001025E1" w:rsidRPr="001025E1">
        <w:t xml:space="preserve"> </w:t>
      </w:r>
      <w:r w:rsidRPr="00694E2D">
        <w:t>at</w:t>
      </w:r>
      <w:r w:rsidR="001025E1" w:rsidRPr="001025E1">
        <w:t xml:space="preserve"> </w:t>
      </w:r>
      <w:r w:rsidRPr="00694E2D">
        <w:t>Life, Social</w:t>
      </w:r>
      <w:r w:rsidR="001025E1" w:rsidRPr="001025E1">
        <w:t xml:space="preserve"> </w:t>
      </w:r>
      <w:r w:rsidRPr="00694E2D">
        <w:t>Policy.gr, For</w:t>
      </w:r>
      <w:r w:rsidR="001025E1" w:rsidRPr="001025E1">
        <w:t xml:space="preserve"> </w:t>
      </w:r>
      <w:r w:rsidRPr="00694E2D">
        <w:t>Free.gr, Global</w:t>
      </w:r>
      <w:r w:rsidR="001025E1" w:rsidRPr="001025E1">
        <w:t xml:space="preserve"> </w:t>
      </w:r>
      <w:r w:rsidRPr="00694E2D">
        <w:t>Sustain, psychografimata.com</w:t>
      </w:r>
    </w:p>
    <w:p w:rsidR="00BF70A0" w:rsidRPr="00BF70A0" w:rsidRDefault="00FE2CDB" w:rsidP="0018279C">
      <w:pPr>
        <w:jc w:val="both"/>
        <w:rPr>
          <w:b/>
        </w:rPr>
      </w:pPr>
      <w:r>
        <w:t>Το Φ</w:t>
      </w:r>
      <w:r w:rsidR="00F76CE0">
        <w:t>ε</w:t>
      </w:r>
      <w:r>
        <w:t xml:space="preserve">στιβάλ διεξήχθη </w:t>
      </w:r>
      <w:r w:rsidRPr="00E62F9D">
        <w:rPr>
          <w:b/>
        </w:rPr>
        <w:t>με</w:t>
      </w:r>
      <w:r w:rsidR="00F76CE0" w:rsidRPr="00E62F9D">
        <w:rPr>
          <w:b/>
        </w:rPr>
        <w:t xml:space="preserve"> την οικονομική υποστήριξη και υπό την αιγίδα του Υπουργείου Πολιτισμού και Αθλητισμού</w:t>
      </w:r>
      <w:r w:rsidR="00F76CE0">
        <w:t xml:space="preserve"> </w:t>
      </w:r>
      <w:r>
        <w:t xml:space="preserve">και </w:t>
      </w:r>
      <w:r w:rsidRPr="00E62F9D">
        <w:rPr>
          <w:b/>
        </w:rPr>
        <w:t>υ</w:t>
      </w:r>
      <w:r w:rsidR="00F76CE0" w:rsidRPr="00E62F9D">
        <w:rPr>
          <w:b/>
        </w:rPr>
        <w:t>πό την αιγίδα της Περιφέρεια</w:t>
      </w:r>
      <w:r w:rsidR="008B5F6A">
        <w:rPr>
          <w:b/>
        </w:rPr>
        <w:t>ς</w:t>
      </w:r>
      <w:r w:rsidR="00F76CE0" w:rsidRPr="00E62F9D">
        <w:rPr>
          <w:b/>
        </w:rPr>
        <w:t xml:space="preserve"> Αττικής </w:t>
      </w:r>
      <w:r w:rsidR="00F76CE0">
        <w:t xml:space="preserve"> και </w:t>
      </w:r>
      <w:r w:rsidR="00F76CE0" w:rsidRPr="00E62F9D">
        <w:rPr>
          <w:b/>
        </w:rPr>
        <w:t>του Φορέα Διαχείρισης του Μητροπολιτικού Πάρκου «Αντώνης Τρίτσης»</w:t>
      </w:r>
      <w:r w:rsidR="00BF70A0">
        <w:rPr>
          <w:b/>
        </w:rPr>
        <w:t xml:space="preserve">. </w:t>
      </w:r>
      <w:r w:rsidR="00BF70A0" w:rsidRPr="00BF70A0">
        <w:t xml:space="preserve">Με τη συμμετοχή του </w:t>
      </w:r>
      <w:r w:rsidR="00BF70A0" w:rsidRPr="00BF70A0">
        <w:rPr>
          <w:b/>
        </w:rPr>
        <w:t>Δικτύου Υγιών Πόλεων</w:t>
      </w:r>
      <w:r w:rsidR="00BF70A0">
        <w:rPr>
          <w:b/>
        </w:rPr>
        <w:t>.</w:t>
      </w:r>
    </w:p>
    <w:p w:rsidR="00694E2D" w:rsidRDefault="00FE2CDB" w:rsidP="0018279C">
      <w:pPr>
        <w:jc w:val="both"/>
      </w:pPr>
      <w:r>
        <w:t>Κλείνοντας, δ</w:t>
      </w:r>
      <w:r w:rsidR="001025E1">
        <w:t>εν ξεχνάμε να ευχαριστήσουμε</w:t>
      </w:r>
      <w:r w:rsidR="00694E2D">
        <w:t xml:space="preserve"> όλους </w:t>
      </w:r>
      <w:r w:rsidR="00694E2D" w:rsidRPr="000D39DA">
        <w:rPr>
          <w:b/>
        </w:rPr>
        <w:t>τους επισκέπτες</w:t>
      </w:r>
      <w:r w:rsidR="00694E2D" w:rsidRPr="00694E2D">
        <w:t xml:space="preserve"> που για ακόμη μια χρονιά </w:t>
      </w:r>
      <w:r w:rsidR="00D22F9C">
        <w:t xml:space="preserve">παρά τον φθινοπωρινό και βροχερό καιρό </w:t>
      </w:r>
      <w:r w:rsidR="00694E2D" w:rsidRPr="00694E2D">
        <w:t>στήριξαν έμπρακτα το Φεστιβάλ «</w:t>
      </w:r>
      <w:r w:rsidR="008B5F6A">
        <w:rPr>
          <w:lang w:val="en-US"/>
        </w:rPr>
        <w:t>ART</w:t>
      </w:r>
      <w:r w:rsidR="008B5F6A" w:rsidRPr="008B5F6A">
        <w:t>4</w:t>
      </w:r>
      <w:r w:rsidR="008B5F6A">
        <w:rPr>
          <w:lang w:val="en-US"/>
        </w:rPr>
        <w:t>MORE</w:t>
      </w:r>
      <w:r w:rsidR="00694E2D" w:rsidRPr="00694E2D">
        <w:t>»!</w:t>
      </w:r>
    </w:p>
    <w:p w:rsidR="00951BDA" w:rsidRDefault="00951BDA" w:rsidP="000D39DA"/>
    <w:p w:rsidR="009B0F45" w:rsidRDefault="00694E2D" w:rsidP="000D39DA">
      <w:pPr>
        <w:rPr>
          <w:b/>
        </w:rPr>
      </w:pPr>
      <w:r w:rsidRPr="009B0F45">
        <w:rPr>
          <w:b/>
        </w:rPr>
        <w:t>Διοργάνωση</w:t>
      </w:r>
      <w:r w:rsidR="003D1396">
        <w:rPr>
          <w:b/>
        </w:rPr>
        <w:t xml:space="preserve"> Φεστιβάλ</w:t>
      </w:r>
      <w:r w:rsidR="003D1396" w:rsidRPr="00A14A83">
        <w:rPr>
          <w:b/>
        </w:rPr>
        <w:t xml:space="preserve"> </w:t>
      </w:r>
      <w:r w:rsidR="003D1396">
        <w:rPr>
          <w:b/>
          <w:lang w:val="en-US"/>
        </w:rPr>
        <w:t>Art</w:t>
      </w:r>
      <w:r w:rsidR="003D1396" w:rsidRPr="00A14A83">
        <w:rPr>
          <w:b/>
        </w:rPr>
        <w:t>4</w:t>
      </w:r>
      <w:r w:rsidR="003D1396">
        <w:rPr>
          <w:b/>
          <w:lang w:val="en-US"/>
        </w:rPr>
        <w:t>More</w:t>
      </w:r>
      <w:r w:rsidRPr="009B0F45">
        <w:rPr>
          <w:b/>
        </w:rPr>
        <w:t>:</w:t>
      </w:r>
    </w:p>
    <w:p w:rsidR="00694E2D" w:rsidRPr="009B0F45" w:rsidRDefault="00694E2D" w:rsidP="000D39DA">
      <w:pPr>
        <w:rPr>
          <w:b/>
        </w:rPr>
      </w:pPr>
      <w:r w:rsidRPr="009B0F45">
        <w:rPr>
          <w:b/>
        </w:rPr>
        <w:t>Επιστημον</w:t>
      </w:r>
      <w:r w:rsidR="009B0F45">
        <w:rPr>
          <w:b/>
        </w:rPr>
        <w:t>ική Ομάδα</w:t>
      </w:r>
    </w:p>
    <w:p w:rsidR="00694E2D" w:rsidRPr="00694E2D" w:rsidRDefault="00694E2D" w:rsidP="000D39DA">
      <w:pPr>
        <w:spacing w:line="240" w:lineRule="auto"/>
      </w:pPr>
      <w:r>
        <w:t>Μαρία Κερασόγλου, Πρόεδρος Δ.Σ.</w:t>
      </w:r>
    </w:p>
    <w:p w:rsidR="00694E2D" w:rsidRPr="00694E2D" w:rsidRDefault="00694E2D" w:rsidP="000D39DA">
      <w:pPr>
        <w:spacing w:line="240" w:lineRule="auto"/>
      </w:pPr>
      <w:r w:rsidRPr="00694E2D">
        <w:t>Αλέξανδρος Οι</w:t>
      </w:r>
      <w:r>
        <w:t>κονόμου, Επιστημονικά Υπεύθυνος</w:t>
      </w:r>
    </w:p>
    <w:p w:rsidR="00694E2D" w:rsidRPr="00694E2D" w:rsidRDefault="00694E2D" w:rsidP="000D39DA">
      <w:pPr>
        <w:spacing w:line="240" w:lineRule="auto"/>
      </w:pPr>
      <w:r w:rsidRPr="00694E2D">
        <w:t>Ιωάννα – Μαρία Λέκκα, Εργοθεραπεύτ</w:t>
      </w:r>
      <w:r>
        <w:t>ρια Οικοτροφείου «Ιπποκράτης Ι»</w:t>
      </w:r>
    </w:p>
    <w:p w:rsidR="00694E2D" w:rsidRDefault="00694E2D" w:rsidP="000D39DA">
      <w:pPr>
        <w:spacing w:line="240" w:lineRule="auto"/>
      </w:pPr>
      <w:r w:rsidRPr="00694E2D">
        <w:t>Κωνσταντίνα Γιαννιούδη, Εργοθεραπεύτρ</w:t>
      </w:r>
      <w:r>
        <w:t>ια Οικοτροφείου «Ιπποκράτης ΙΙ»</w:t>
      </w:r>
    </w:p>
    <w:p w:rsidR="000D39DA" w:rsidRDefault="00694E2D" w:rsidP="000D39DA">
      <w:pPr>
        <w:spacing w:line="240" w:lineRule="auto"/>
      </w:pPr>
      <w:r>
        <w:t xml:space="preserve">Εκθέσεις – Παραστάσεις: </w:t>
      </w:r>
      <w:r w:rsidRPr="00694E2D">
        <w:t>Μαριτίν</w:t>
      </w:r>
      <w:r>
        <w:t>α Κονταράτου, Θεωρητικός Τέχνης</w:t>
      </w:r>
    </w:p>
    <w:p w:rsidR="000D39DA" w:rsidRDefault="00694E2D" w:rsidP="000D39DA">
      <w:pPr>
        <w:spacing w:line="240" w:lineRule="auto"/>
      </w:pPr>
      <w:r w:rsidRPr="00694E2D">
        <w:t>Τμήμα Ε</w:t>
      </w:r>
      <w:r>
        <w:t>πικοινωνίας – Γεν. Συντονισμός:</w:t>
      </w:r>
      <w:r w:rsidR="000D39DA">
        <w:t xml:space="preserve"> </w:t>
      </w:r>
      <w:r w:rsidRPr="00694E2D">
        <w:t>Αριστέα</w:t>
      </w:r>
      <w:r w:rsidR="000D39DA">
        <w:t xml:space="preserve"> Γκούτσιου </w:t>
      </w:r>
    </w:p>
    <w:p w:rsidR="00253C45" w:rsidRDefault="00694E2D" w:rsidP="00253C45">
      <w:pPr>
        <w:spacing w:line="240" w:lineRule="auto"/>
      </w:pPr>
      <w:r w:rsidRPr="00694E2D">
        <w:t>Γρ</w:t>
      </w:r>
      <w:r>
        <w:t>αφείο Τύπου: Δημήτρης Οικονόμου</w:t>
      </w:r>
      <w:r w:rsidR="00253C45" w:rsidRPr="00253C45">
        <w:t xml:space="preserve"> </w:t>
      </w:r>
    </w:p>
    <w:p w:rsidR="00422372" w:rsidRDefault="00422372" w:rsidP="00422372">
      <w:pPr>
        <w:spacing w:line="240" w:lineRule="auto"/>
      </w:pPr>
      <w:r>
        <w:t>Digit</w:t>
      </w:r>
      <w:r>
        <w:t>al Media Officer: Ελένη Λιάσκου</w:t>
      </w:r>
    </w:p>
    <w:p w:rsidR="00422372" w:rsidRDefault="00422372" w:rsidP="00422372">
      <w:pPr>
        <w:spacing w:line="240" w:lineRule="auto"/>
      </w:pPr>
      <w:r>
        <w:t>Υπεύθυνος Εθελοντών: Θεοδόσης Γκελτής</w:t>
      </w:r>
    </w:p>
    <w:p w:rsidR="00253C45" w:rsidRPr="00694E2D" w:rsidRDefault="00253C45" w:rsidP="00253C45">
      <w:pPr>
        <w:spacing w:line="240" w:lineRule="auto"/>
      </w:pPr>
      <w:r w:rsidRPr="00694E2D">
        <w:t>Υποστήριξη: Δανάη Οικονόμου, Θεατρολόγος</w:t>
      </w:r>
    </w:p>
    <w:tbl>
      <w:tblPr>
        <w:tblStyle w:val="TableGrid"/>
        <w:tblpPr w:leftFromText="180" w:rightFromText="180" w:vertAnchor="text" w:horzAnchor="margin" w:tblpX="108" w:tblpY="108"/>
        <w:tblW w:w="918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0"/>
      </w:tblGrid>
      <w:tr w:rsidR="00253C45" w:rsidTr="00253C45">
        <w:trPr>
          <w:trHeight w:val="1430"/>
        </w:trPr>
        <w:tc>
          <w:tcPr>
            <w:tcW w:w="9180" w:type="dxa"/>
          </w:tcPr>
          <w:p w:rsidR="00253C45" w:rsidRDefault="00253C45" w:rsidP="00253C45">
            <w:pPr>
              <w:pStyle w:val="ListParagraph"/>
              <w:numPr>
                <w:ilvl w:val="0"/>
                <w:numId w:val="2"/>
              </w:numPr>
            </w:pPr>
            <w:r w:rsidRPr="003D1396">
              <w:t xml:space="preserve">Περισσότερες πληροφορίες: </w:t>
            </w:r>
            <w:r>
              <w:t xml:space="preserve">Στα </w:t>
            </w:r>
            <w:r w:rsidRPr="00AE2D4F">
              <w:t>sites</w:t>
            </w:r>
            <w:r w:rsidRPr="003D1396">
              <w:t xml:space="preserve"> </w:t>
            </w:r>
            <w:hyperlink r:id="rId9" w:history="1">
              <w:r w:rsidRPr="00AE2D4F">
                <w:t>art4more.org</w:t>
              </w:r>
            </w:hyperlink>
            <w:r w:rsidRPr="003D1396">
              <w:t xml:space="preserve"> </w:t>
            </w:r>
          </w:p>
          <w:p w:rsidR="00253C45" w:rsidRDefault="00253C45" w:rsidP="00253C45">
            <w:pPr>
              <w:pStyle w:val="ListParagraph"/>
            </w:pPr>
            <w:r>
              <w:t>και</w:t>
            </w:r>
            <w:r w:rsidRPr="003D1396">
              <w:t xml:space="preserve"> </w:t>
            </w:r>
            <w:hyperlink r:id="rId10" w:history="1">
              <w:r w:rsidRPr="00AE2D4F">
                <w:t>edra-coop.gr</w:t>
              </w:r>
            </w:hyperlink>
            <w:r w:rsidRPr="003D1396">
              <w:t xml:space="preserve"> </w:t>
            </w:r>
          </w:p>
          <w:p w:rsidR="00253C45" w:rsidRDefault="00253C45" w:rsidP="00253C45">
            <w:pPr>
              <w:pStyle w:val="ListParagraph"/>
              <w:numPr>
                <w:ilvl w:val="0"/>
                <w:numId w:val="2"/>
              </w:numPr>
            </w:pPr>
            <w:r>
              <w:t>Στείλτε</w:t>
            </w:r>
            <w:r w:rsidRPr="000D39DA">
              <w:t xml:space="preserve"> </w:t>
            </w:r>
            <w:r>
              <w:t>μήνυμα</w:t>
            </w:r>
            <w:r w:rsidRPr="000D39DA">
              <w:t xml:space="preserve"> </w:t>
            </w:r>
            <w:r>
              <w:t>στο</w:t>
            </w:r>
            <w:r w:rsidRPr="000D39DA">
              <w:t xml:space="preserve"> </w:t>
            </w:r>
            <w:hyperlink r:id="rId11" w:history="1">
              <w:r w:rsidRPr="00253C45">
                <w:rPr>
                  <w:rStyle w:val="Hyperlink"/>
                  <w:lang w:val="en-US"/>
                </w:rPr>
                <w:t>info</w:t>
              </w:r>
              <w:r w:rsidRPr="00711109">
                <w:rPr>
                  <w:rStyle w:val="Hyperlink"/>
                </w:rPr>
                <w:t>@</w:t>
              </w:r>
              <w:r w:rsidRPr="00253C45">
                <w:rPr>
                  <w:rStyle w:val="Hyperlink"/>
                  <w:lang w:val="en-US"/>
                </w:rPr>
                <w:t>edra</w:t>
              </w:r>
              <w:r w:rsidRPr="00711109">
                <w:rPr>
                  <w:rStyle w:val="Hyperlink"/>
                </w:rPr>
                <w:t>-</w:t>
              </w:r>
              <w:r w:rsidRPr="00253C45">
                <w:rPr>
                  <w:rStyle w:val="Hyperlink"/>
                  <w:lang w:val="en-US"/>
                </w:rPr>
                <w:t>coop</w:t>
              </w:r>
              <w:r w:rsidRPr="00711109">
                <w:rPr>
                  <w:rStyle w:val="Hyperlink"/>
                </w:rPr>
                <w:t>.</w:t>
              </w:r>
              <w:r w:rsidRPr="00253C45">
                <w:rPr>
                  <w:rStyle w:val="Hyperlink"/>
                  <w:lang w:val="en-US"/>
                </w:rPr>
                <w:t>gr</w:t>
              </w:r>
            </w:hyperlink>
          </w:p>
          <w:p w:rsidR="00253C45" w:rsidRPr="00253C45" w:rsidRDefault="00253C45" w:rsidP="00253C45">
            <w:pPr>
              <w:pStyle w:val="ListParagraph"/>
              <w:numPr>
                <w:ilvl w:val="0"/>
                <w:numId w:val="2"/>
              </w:numPr>
              <w:rPr>
                <w:b/>
              </w:rPr>
            </w:pPr>
            <w:r w:rsidRPr="00253C45">
              <w:rPr>
                <w:b/>
              </w:rPr>
              <w:t xml:space="preserve">Το </w:t>
            </w:r>
            <w:r w:rsidRPr="00253C45">
              <w:rPr>
                <w:b/>
                <w:lang w:val="en-US"/>
              </w:rPr>
              <w:t>Forum</w:t>
            </w:r>
            <w:r w:rsidRPr="00253C45">
              <w:rPr>
                <w:b/>
              </w:rPr>
              <w:t xml:space="preserve"> της Παρασκευής 14 Οκτωβρίου, προβλήθηκε μέσω του </w:t>
            </w:r>
            <w:r w:rsidRPr="00253C45">
              <w:rPr>
                <w:b/>
                <w:lang w:val="en-US"/>
              </w:rPr>
              <w:t>Facebook</w:t>
            </w:r>
            <w:r w:rsidRPr="00253C45">
              <w:rPr>
                <w:b/>
              </w:rPr>
              <w:t xml:space="preserve"> με </w:t>
            </w:r>
            <w:r w:rsidRPr="00253C45">
              <w:rPr>
                <w:b/>
                <w:lang w:val="en-US"/>
              </w:rPr>
              <w:t>live</w:t>
            </w:r>
            <w:r w:rsidRPr="00253C45">
              <w:rPr>
                <w:b/>
              </w:rPr>
              <w:t xml:space="preserve"> </w:t>
            </w:r>
            <w:r w:rsidRPr="00253C45">
              <w:rPr>
                <w:b/>
                <w:lang w:val="en-US"/>
              </w:rPr>
              <w:t>streaming</w:t>
            </w:r>
            <w:r w:rsidRPr="00253C45">
              <w:rPr>
                <w:b/>
              </w:rPr>
              <w:t xml:space="preserve"> και μπορείτε να το παρακολουθήσετε ανά πάσα στιγμή!</w:t>
            </w:r>
          </w:p>
        </w:tc>
      </w:tr>
    </w:tbl>
    <w:p w:rsidR="00253C45" w:rsidRDefault="00253C45" w:rsidP="00717AAF">
      <w:pPr>
        <w:spacing w:line="240" w:lineRule="auto"/>
        <w:jc w:val="both"/>
      </w:pPr>
    </w:p>
    <w:p w:rsidR="0093558C" w:rsidRPr="0093558C" w:rsidRDefault="00253C45" w:rsidP="00717AAF">
      <w:pPr>
        <w:spacing w:line="240" w:lineRule="auto"/>
        <w:jc w:val="both"/>
        <w:rPr>
          <w:lang w:val="en-US"/>
        </w:rPr>
      </w:pPr>
      <w:r>
        <w:rPr>
          <w:noProof/>
          <w:lang w:val="en-US"/>
        </w:rPr>
        <w:drawing>
          <wp:anchor distT="0" distB="0" distL="114300" distR="114300" simplePos="0" relativeHeight="251657216" behindDoc="1" locked="0" layoutInCell="1" allowOverlap="1">
            <wp:simplePos x="0" y="0"/>
            <wp:positionH relativeFrom="column">
              <wp:posOffset>0</wp:posOffset>
            </wp:positionH>
            <wp:positionV relativeFrom="paragraph">
              <wp:posOffset>299720</wp:posOffset>
            </wp:positionV>
            <wp:extent cx="5524500" cy="713105"/>
            <wp:effectExtent l="0" t="0" r="0" b="0"/>
            <wp:wrapTight wrapText="bothSides">
              <wp:wrapPolygon edited="0">
                <wp:start x="0" y="0"/>
                <wp:lineTo x="0" y="20773"/>
                <wp:lineTo x="21526" y="20773"/>
                <wp:lineTo x="2152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SA ART4MORE 202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24500" cy="713105"/>
                    </a:xfrm>
                    <a:prstGeom prst="rect">
                      <a:avLst/>
                    </a:prstGeom>
                  </pic:spPr>
                </pic:pic>
              </a:graphicData>
            </a:graphic>
            <wp14:sizeRelH relativeFrom="margin">
              <wp14:pctWidth>0</wp14:pctWidth>
            </wp14:sizeRelH>
            <wp14:sizeRelV relativeFrom="margin">
              <wp14:pctHeight>0</wp14:pctHeight>
            </wp14:sizeRelV>
          </wp:anchor>
        </w:drawing>
      </w:r>
      <w:r w:rsidR="0093558C" w:rsidRPr="0093558C">
        <w:rPr>
          <w:lang w:val="en-US"/>
        </w:rPr>
        <w:t>#</w:t>
      </w:r>
      <w:r w:rsidR="0093558C" w:rsidRPr="00694E2D">
        <w:rPr>
          <w:lang w:val="en-US"/>
        </w:rPr>
        <w:t>art</w:t>
      </w:r>
      <w:r w:rsidR="0093558C" w:rsidRPr="003D1396">
        <w:rPr>
          <w:lang w:val="en-US"/>
        </w:rPr>
        <w:t>4</w:t>
      </w:r>
      <w:r w:rsidR="0093558C" w:rsidRPr="00694E2D">
        <w:rPr>
          <w:lang w:val="en-US"/>
        </w:rPr>
        <w:t>more</w:t>
      </w:r>
      <w:r w:rsidR="0093558C" w:rsidRPr="003D1396">
        <w:rPr>
          <w:lang w:val="en-US"/>
        </w:rPr>
        <w:t xml:space="preserve"> #</w:t>
      </w:r>
      <w:r w:rsidR="0093558C">
        <w:rPr>
          <w:lang w:val="en-US"/>
        </w:rPr>
        <w:t xml:space="preserve">art4more22 </w:t>
      </w:r>
      <w:r w:rsidR="0093558C" w:rsidRPr="003D1396">
        <w:rPr>
          <w:lang w:val="en-US"/>
        </w:rPr>
        <w:t>#</w:t>
      </w:r>
      <w:r w:rsidR="0093558C" w:rsidRPr="00694E2D">
        <w:rPr>
          <w:lang w:val="en-US"/>
        </w:rPr>
        <w:t>mentalhealth</w:t>
      </w:r>
      <w:r w:rsidR="0093558C">
        <w:rPr>
          <w:lang w:val="en-US"/>
        </w:rPr>
        <w:t xml:space="preserve"> </w:t>
      </w:r>
      <w:r w:rsidR="0093558C" w:rsidRPr="003D1396">
        <w:rPr>
          <w:lang w:val="en-US"/>
        </w:rPr>
        <w:t>#</w:t>
      </w:r>
      <w:r w:rsidR="0093558C" w:rsidRPr="00694E2D">
        <w:rPr>
          <w:lang w:val="en-US"/>
        </w:rPr>
        <w:t>arts</w:t>
      </w:r>
      <w:r w:rsidR="0093558C" w:rsidRPr="003D1396">
        <w:rPr>
          <w:lang w:val="en-US"/>
        </w:rPr>
        <w:t xml:space="preserve"> #</w:t>
      </w:r>
      <w:r w:rsidR="0093558C" w:rsidRPr="00694E2D">
        <w:rPr>
          <w:lang w:val="en-US"/>
        </w:rPr>
        <w:t>culture</w:t>
      </w:r>
      <w:r w:rsidR="0093558C">
        <w:rPr>
          <w:lang w:val="en-US"/>
        </w:rPr>
        <w:t xml:space="preserve"> #ecomentart</w:t>
      </w:r>
    </w:p>
    <w:p w:rsidR="0093558C" w:rsidRPr="00873D23" w:rsidRDefault="0093558C" w:rsidP="00694E2D">
      <w:pPr>
        <w:jc w:val="both"/>
        <w:rPr>
          <w:lang w:val="en-US"/>
        </w:rPr>
      </w:pPr>
    </w:p>
    <w:p w:rsidR="003D1396" w:rsidRDefault="003D1396" w:rsidP="00694E2D">
      <w:pPr>
        <w:jc w:val="both"/>
        <w:rPr>
          <w:lang w:val="en-US"/>
        </w:rPr>
      </w:pPr>
    </w:p>
    <w:p w:rsidR="003D1396" w:rsidRDefault="003D1396" w:rsidP="00694E2D">
      <w:pPr>
        <w:jc w:val="both"/>
        <w:rPr>
          <w:lang w:val="en-US"/>
        </w:rPr>
      </w:pPr>
    </w:p>
    <w:p w:rsidR="00694E2D" w:rsidRPr="003D1396" w:rsidRDefault="00694E2D" w:rsidP="003D1396">
      <w:pPr>
        <w:ind w:left="-1134"/>
        <w:rPr>
          <w:lang w:val="en-US"/>
        </w:rPr>
      </w:pPr>
    </w:p>
    <w:sectPr w:rsidR="00694E2D" w:rsidRPr="003D139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6E2" w:rsidRDefault="004A46E2" w:rsidP="00D70233">
      <w:pPr>
        <w:spacing w:after="0" w:line="240" w:lineRule="auto"/>
      </w:pPr>
      <w:r>
        <w:separator/>
      </w:r>
    </w:p>
  </w:endnote>
  <w:endnote w:type="continuationSeparator" w:id="0">
    <w:p w:rsidR="004A46E2" w:rsidRDefault="004A46E2" w:rsidP="00D70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6E2" w:rsidRDefault="004A46E2" w:rsidP="00D70233">
      <w:pPr>
        <w:spacing w:after="0" w:line="240" w:lineRule="auto"/>
      </w:pPr>
      <w:r>
        <w:separator/>
      </w:r>
    </w:p>
  </w:footnote>
  <w:footnote w:type="continuationSeparator" w:id="0">
    <w:p w:rsidR="004A46E2" w:rsidRDefault="004A46E2" w:rsidP="00D70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56A3F"/>
    <w:multiLevelType w:val="multilevel"/>
    <w:tmpl w:val="990E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6605CE"/>
    <w:multiLevelType w:val="hybridMultilevel"/>
    <w:tmpl w:val="D7764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574"/>
    <w:rsid w:val="0006261C"/>
    <w:rsid w:val="00074B5B"/>
    <w:rsid w:val="000A55E3"/>
    <w:rsid w:val="000C2081"/>
    <w:rsid w:val="000D39DA"/>
    <w:rsid w:val="000D66C0"/>
    <w:rsid w:val="001025E1"/>
    <w:rsid w:val="00130648"/>
    <w:rsid w:val="00154D6B"/>
    <w:rsid w:val="0015738E"/>
    <w:rsid w:val="001735BA"/>
    <w:rsid w:val="0018279C"/>
    <w:rsid w:val="001E7267"/>
    <w:rsid w:val="00253C45"/>
    <w:rsid w:val="00271338"/>
    <w:rsid w:val="003056E4"/>
    <w:rsid w:val="00346193"/>
    <w:rsid w:val="003B2689"/>
    <w:rsid w:val="003D1396"/>
    <w:rsid w:val="00422372"/>
    <w:rsid w:val="00454E48"/>
    <w:rsid w:val="00471833"/>
    <w:rsid w:val="00480AB9"/>
    <w:rsid w:val="004A46E2"/>
    <w:rsid w:val="004B0FCA"/>
    <w:rsid w:val="004C5CAD"/>
    <w:rsid w:val="004E07AF"/>
    <w:rsid w:val="00527039"/>
    <w:rsid w:val="00602374"/>
    <w:rsid w:val="00694E2D"/>
    <w:rsid w:val="006B0574"/>
    <w:rsid w:val="006E2817"/>
    <w:rsid w:val="007028AA"/>
    <w:rsid w:val="00717AAF"/>
    <w:rsid w:val="007416EC"/>
    <w:rsid w:val="007A5DD0"/>
    <w:rsid w:val="007B6DA8"/>
    <w:rsid w:val="0083603A"/>
    <w:rsid w:val="0084331D"/>
    <w:rsid w:val="00873D23"/>
    <w:rsid w:val="008802AD"/>
    <w:rsid w:val="008A518C"/>
    <w:rsid w:val="008B5F6A"/>
    <w:rsid w:val="008F4311"/>
    <w:rsid w:val="009108B5"/>
    <w:rsid w:val="00927BD3"/>
    <w:rsid w:val="0093558C"/>
    <w:rsid w:val="00951BDA"/>
    <w:rsid w:val="009B0F45"/>
    <w:rsid w:val="009E027E"/>
    <w:rsid w:val="00A0414A"/>
    <w:rsid w:val="00A14A83"/>
    <w:rsid w:val="00AE2D4F"/>
    <w:rsid w:val="00AE37D7"/>
    <w:rsid w:val="00B408C6"/>
    <w:rsid w:val="00B971A8"/>
    <w:rsid w:val="00BA4970"/>
    <w:rsid w:val="00BE2DA8"/>
    <w:rsid w:val="00BF70A0"/>
    <w:rsid w:val="00C130CF"/>
    <w:rsid w:val="00CB3707"/>
    <w:rsid w:val="00D22F9C"/>
    <w:rsid w:val="00D442AD"/>
    <w:rsid w:val="00D44C89"/>
    <w:rsid w:val="00D70233"/>
    <w:rsid w:val="00DF4FF9"/>
    <w:rsid w:val="00E01357"/>
    <w:rsid w:val="00E5043D"/>
    <w:rsid w:val="00E62F9D"/>
    <w:rsid w:val="00E724CD"/>
    <w:rsid w:val="00EA3503"/>
    <w:rsid w:val="00ED7694"/>
    <w:rsid w:val="00F44E4E"/>
    <w:rsid w:val="00F6734E"/>
    <w:rsid w:val="00F76CE0"/>
    <w:rsid w:val="00F91C23"/>
    <w:rsid w:val="00FE2C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12EA1"/>
  <w15:docId w15:val="{651BCADE-E506-49DB-82DF-32089757F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02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0233"/>
    <w:rPr>
      <w:sz w:val="20"/>
      <w:szCs w:val="20"/>
    </w:rPr>
  </w:style>
  <w:style w:type="character" w:styleId="FootnoteReference">
    <w:name w:val="footnote reference"/>
    <w:basedOn w:val="DefaultParagraphFont"/>
    <w:uiPriority w:val="99"/>
    <w:semiHidden/>
    <w:unhideWhenUsed/>
    <w:rsid w:val="00D70233"/>
    <w:rPr>
      <w:vertAlign w:val="superscript"/>
    </w:rPr>
  </w:style>
  <w:style w:type="character" w:styleId="Hyperlink">
    <w:name w:val="Hyperlink"/>
    <w:basedOn w:val="DefaultParagraphFont"/>
    <w:uiPriority w:val="99"/>
    <w:unhideWhenUsed/>
    <w:rsid w:val="003D1396"/>
    <w:rPr>
      <w:color w:val="0000FF" w:themeColor="hyperlink"/>
      <w:u w:val="single"/>
    </w:rPr>
  </w:style>
  <w:style w:type="paragraph" w:styleId="BalloonText">
    <w:name w:val="Balloon Text"/>
    <w:basedOn w:val="Normal"/>
    <w:link w:val="BalloonTextChar"/>
    <w:uiPriority w:val="99"/>
    <w:semiHidden/>
    <w:unhideWhenUsed/>
    <w:rsid w:val="003D13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1396"/>
    <w:rPr>
      <w:rFonts w:ascii="Tahoma" w:hAnsi="Tahoma" w:cs="Tahoma"/>
      <w:sz w:val="16"/>
      <w:szCs w:val="16"/>
    </w:rPr>
  </w:style>
  <w:style w:type="paragraph" w:styleId="EndnoteText">
    <w:name w:val="endnote text"/>
    <w:basedOn w:val="Normal"/>
    <w:link w:val="EndnoteTextChar"/>
    <w:uiPriority w:val="99"/>
    <w:semiHidden/>
    <w:unhideWhenUsed/>
    <w:rsid w:val="00AE37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E37D7"/>
    <w:rPr>
      <w:sz w:val="20"/>
      <w:szCs w:val="20"/>
    </w:rPr>
  </w:style>
  <w:style w:type="character" w:styleId="EndnoteReference">
    <w:name w:val="endnote reference"/>
    <w:basedOn w:val="DefaultParagraphFont"/>
    <w:uiPriority w:val="99"/>
    <w:semiHidden/>
    <w:unhideWhenUsed/>
    <w:rsid w:val="00AE37D7"/>
    <w:rPr>
      <w:vertAlign w:val="superscript"/>
    </w:rPr>
  </w:style>
  <w:style w:type="table" w:styleId="TableGrid">
    <w:name w:val="Table Grid"/>
    <w:basedOn w:val="TableNormal"/>
    <w:uiPriority w:val="59"/>
    <w:rsid w:val="00253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3C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7605">
      <w:bodyDiv w:val="1"/>
      <w:marLeft w:val="0"/>
      <w:marRight w:val="0"/>
      <w:marTop w:val="0"/>
      <w:marBottom w:val="0"/>
      <w:divBdr>
        <w:top w:val="none" w:sz="0" w:space="0" w:color="auto"/>
        <w:left w:val="none" w:sz="0" w:space="0" w:color="auto"/>
        <w:bottom w:val="none" w:sz="0" w:space="0" w:color="auto"/>
        <w:right w:val="none" w:sz="0" w:space="0" w:color="auto"/>
      </w:divBdr>
      <w:divsChild>
        <w:div w:id="747268527">
          <w:marLeft w:val="0"/>
          <w:marRight w:val="0"/>
          <w:marTop w:val="0"/>
          <w:marBottom w:val="341"/>
          <w:divBdr>
            <w:top w:val="none" w:sz="0" w:space="0" w:color="auto"/>
            <w:left w:val="none" w:sz="0" w:space="0" w:color="auto"/>
            <w:bottom w:val="none" w:sz="0" w:space="0" w:color="auto"/>
            <w:right w:val="none" w:sz="0" w:space="0" w:color="auto"/>
          </w:divBdr>
          <w:divsChild>
            <w:div w:id="496192849">
              <w:marLeft w:val="0"/>
              <w:marRight w:val="0"/>
              <w:marTop w:val="0"/>
              <w:marBottom w:val="0"/>
              <w:divBdr>
                <w:top w:val="none" w:sz="0" w:space="0" w:color="auto"/>
                <w:left w:val="none" w:sz="0" w:space="0" w:color="auto"/>
                <w:bottom w:val="none" w:sz="0" w:space="0" w:color="auto"/>
                <w:right w:val="none" w:sz="0" w:space="0" w:color="auto"/>
              </w:divBdr>
            </w:div>
          </w:divsChild>
        </w:div>
        <w:div w:id="472714995">
          <w:marLeft w:val="0"/>
          <w:marRight w:val="0"/>
          <w:marTop w:val="0"/>
          <w:marBottom w:val="0"/>
          <w:divBdr>
            <w:top w:val="none" w:sz="0" w:space="0" w:color="auto"/>
            <w:left w:val="none" w:sz="0" w:space="0" w:color="auto"/>
            <w:bottom w:val="none" w:sz="0" w:space="0" w:color="auto"/>
            <w:right w:val="none" w:sz="0" w:space="0" w:color="auto"/>
          </w:divBdr>
          <w:divsChild>
            <w:div w:id="1862426101">
              <w:marLeft w:val="0"/>
              <w:marRight w:val="0"/>
              <w:marTop w:val="0"/>
              <w:marBottom w:val="341"/>
              <w:divBdr>
                <w:top w:val="none" w:sz="0" w:space="0" w:color="auto"/>
                <w:left w:val="none" w:sz="0" w:space="0" w:color="auto"/>
                <w:bottom w:val="none" w:sz="0" w:space="0" w:color="auto"/>
                <w:right w:val="none" w:sz="0" w:space="0" w:color="auto"/>
              </w:divBdr>
              <w:divsChild>
                <w:div w:id="593131147">
                  <w:marLeft w:val="0"/>
                  <w:marRight w:val="0"/>
                  <w:marTop w:val="0"/>
                  <w:marBottom w:val="0"/>
                  <w:divBdr>
                    <w:top w:val="none" w:sz="0" w:space="0" w:color="auto"/>
                    <w:left w:val="none" w:sz="0" w:space="0" w:color="auto"/>
                    <w:bottom w:val="none" w:sz="0" w:space="0" w:color="auto"/>
                    <w:right w:val="none" w:sz="0" w:space="0" w:color="auto"/>
                  </w:divBdr>
                  <w:divsChild>
                    <w:div w:id="58792395">
                      <w:marLeft w:val="0"/>
                      <w:marRight w:val="-450"/>
                      <w:marTop w:val="0"/>
                      <w:marBottom w:val="0"/>
                      <w:divBdr>
                        <w:top w:val="none" w:sz="0" w:space="0" w:color="auto"/>
                        <w:left w:val="none" w:sz="0" w:space="0" w:color="auto"/>
                        <w:bottom w:val="none" w:sz="0" w:space="0" w:color="auto"/>
                        <w:right w:val="none" w:sz="0" w:space="0" w:color="auto"/>
                      </w:divBdr>
                      <w:divsChild>
                        <w:div w:id="284586264">
                          <w:marLeft w:val="0"/>
                          <w:marRight w:val="0"/>
                          <w:marTop w:val="0"/>
                          <w:marBottom w:val="0"/>
                          <w:divBdr>
                            <w:top w:val="none" w:sz="0" w:space="0" w:color="auto"/>
                            <w:left w:val="none" w:sz="0" w:space="0" w:color="auto"/>
                            <w:bottom w:val="none" w:sz="0" w:space="0" w:color="auto"/>
                            <w:right w:val="none" w:sz="0" w:space="0" w:color="auto"/>
                          </w:divBdr>
                          <w:divsChild>
                            <w:div w:id="2017879324">
                              <w:marLeft w:val="0"/>
                              <w:marRight w:val="0"/>
                              <w:marTop w:val="0"/>
                              <w:marBottom w:val="0"/>
                              <w:divBdr>
                                <w:top w:val="none" w:sz="0" w:space="0" w:color="auto"/>
                                <w:left w:val="none" w:sz="0" w:space="0" w:color="auto"/>
                                <w:bottom w:val="none" w:sz="0" w:space="0" w:color="auto"/>
                                <w:right w:val="none" w:sz="0" w:space="0" w:color="auto"/>
                              </w:divBdr>
                              <w:divsChild>
                                <w:div w:id="998575859">
                                  <w:marLeft w:val="0"/>
                                  <w:marRight w:val="0"/>
                                  <w:marTop w:val="0"/>
                                  <w:marBottom w:val="0"/>
                                  <w:divBdr>
                                    <w:top w:val="none" w:sz="0" w:space="0" w:color="auto"/>
                                    <w:left w:val="none" w:sz="0" w:space="0" w:color="auto"/>
                                    <w:bottom w:val="none" w:sz="0" w:space="0" w:color="auto"/>
                                    <w:right w:val="none" w:sz="0" w:space="0" w:color="auto"/>
                                  </w:divBdr>
                                  <w:divsChild>
                                    <w:div w:id="1964920659">
                                      <w:marLeft w:val="0"/>
                                      <w:marRight w:val="0"/>
                                      <w:marTop w:val="0"/>
                                      <w:marBottom w:val="0"/>
                                      <w:divBdr>
                                        <w:top w:val="none" w:sz="0" w:space="0" w:color="auto"/>
                                        <w:left w:val="none" w:sz="0" w:space="0" w:color="auto"/>
                                        <w:bottom w:val="none" w:sz="0" w:space="0" w:color="auto"/>
                                        <w:right w:val="none" w:sz="0" w:space="0" w:color="auto"/>
                                      </w:divBdr>
                                    </w:div>
                                  </w:divsChild>
                                </w:div>
                                <w:div w:id="1857882199">
                                  <w:marLeft w:val="0"/>
                                  <w:marRight w:val="0"/>
                                  <w:marTop w:val="0"/>
                                  <w:marBottom w:val="0"/>
                                  <w:divBdr>
                                    <w:top w:val="none" w:sz="0" w:space="0" w:color="auto"/>
                                    <w:left w:val="none" w:sz="0" w:space="0" w:color="auto"/>
                                    <w:bottom w:val="none" w:sz="0" w:space="0" w:color="auto"/>
                                    <w:right w:val="none" w:sz="0" w:space="0" w:color="auto"/>
                                  </w:divBdr>
                                  <w:divsChild>
                                    <w:div w:id="452092227">
                                      <w:marLeft w:val="0"/>
                                      <w:marRight w:val="0"/>
                                      <w:marTop w:val="0"/>
                                      <w:marBottom w:val="0"/>
                                      <w:divBdr>
                                        <w:top w:val="none" w:sz="0" w:space="0" w:color="auto"/>
                                        <w:left w:val="none" w:sz="0" w:space="0" w:color="auto"/>
                                        <w:bottom w:val="none" w:sz="0" w:space="0" w:color="auto"/>
                                        <w:right w:val="none" w:sz="0" w:space="0" w:color="auto"/>
                                      </w:divBdr>
                                      <w:divsChild>
                                        <w:div w:id="1457942490">
                                          <w:marLeft w:val="0"/>
                                          <w:marRight w:val="0"/>
                                          <w:marTop w:val="0"/>
                                          <w:marBottom w:val="0"/>
                                          <w:divBdr>
                                            <w:top w:val="none" w:sz="0" w:space="0" w:color="auto"/>
                                            <w:left w:val="none" w:sz="0" w:space="0" w:color="auto"/>
                                            <w:bottom w:val="none" w:sz="0" w:space="0" w:color="auto"/>
                                            <w:right w:val="none" w:sz="0" w:space="0" w:color="auto"/>
                                          </w:divBdr>
                                          <w:divsChild>
                                            <w:div w:id="393042025">
                                              <w:marLeft w:val="0"/>
                                              <w:marRight w:val="0"/>
                                              <w:marTop w:val="0"/>
                                              <w:marBottom w:val="0"/>
                                              <w:divBdr>
                                                <w:top w:val="none" w:sz="0" w:space="0" w:color="auto"/>
                                                <w:left w:val="none" w:sz="0" w:space="0" w:color="auto"/>
                                                <w:bottom w:val="none" w:sz="0" w:space="0" w:color="auto"/>
                                                <w:right w:val="none" w:sz="0" w:space="0" w:color="auto"/>
                                              </w:divBdr>
                                              <w:divsChild>
                                                <w:div w:id="365570075">
                                                  <w:marLeft w:val="0"/>
                                                  <w:marRight w:val="0"/>
                                                  <w:marTop w:val="0"/>
                                                  <w:marBottom w:val="225"/>
                                                  <w:divBdr>
                                                    <w:top w:val="none" w:sz="0" w:space="0" w:color="auto"/>
                                                    <w:left w:val="none" w:sz="0" w:space="0" w:color="auto"/>
                                                    <w:bottom w:val="none" w:sz="0" w:space="0" w:color="auto"/>
                                                    <w:right w:val="none" w:sz="0" w:space="0" w:color="auto"/>
                                                  </w:divBdr>
                                                </w:div>
                                                <w:div w:id="518664890">
                                                  <w:marLeft w:val="0"/>
                                                  <w:marRight w:val="0"/>
                                                  <w:marTop w:val="0"/>
                                                  <w:marBottom w:val="32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387203">
                          <w:marLeft w:val="0"/>
                          <w:marRight w:val="0"/>
                          <w:marTop w:val="0"/>
                          <w:marBottom w:val="0"/>
                          <w:divBdr>
                            <w:top w:val="none" w:sz="0" w:space="0" w:color="auto"/>
                            <w:left w:val="none" w:sz="0" w:space="0" w:color="auto"/>
                            <w:bottom w:val="none" w:sz="0" w:space="0" w:color="auto"/>
                            <w:right w:val="none" w:sz="0" w:space="0" w:color="auto"/>
                          </w:divBdr>
                          <w:divsChild>
                            <w:div w:id="542331732">
                              <w:marLeft w:val="0"/>
                              <w:marRight w:val="0"/>
                              <w:marTop w:val="0"/>
                              <w:marBottom w:val="0"/>
                              <w:divBdr>
                                <w:top w:val="none" w:sz="0" w:space="0" w:color="auto"/>
                                <w:left w:val="none" w:sz="0" w:space="0" w:color="auto"/>
                                <w:bottom w:val="none" w:sz="0" w:space="0" w:color="auto"/>
                                <w:right w:val="none" w:sz="0" w:space="0" w:color="auto"/>
                              </w:divBdr>
                              <w:divsChild>
                                <w:div w:id="1307783272">
                                  <w:marLeft w:val="0"/>
                                  <w:marRight w:val="0"/>
                                  <w:marTop w:val="0"/>
                                  <w:marBottom w:val="0"/>
                                  <w:divBdr>
                                    <w:top w:val="none" w:sz="0" w:space="0" w:color="auto"/>
                                    <w:left w:val="none" w:sz="0" w:space="0" w:color="auto"/>
                                    <w:bottom w:val="none" w:sz="0" w:space="0" w:color="auto"/>
                                    <w:right w:val="none" w:sz="0" w:space="0" w:color="auto"/>
                                  </w:divBdr>
                                  <w:divsChild>
                                    <w:div w:id="1526358372">
                                      <w:marLeft w:val="0"/>
                                      <w:marRight w:val="0"/>
                                      <w:marTop w:val="0"/>
                                      <w:marBottom w:val="0"/>
                                      <w:divBdr>
                                        <w:top w:val="none" w:sz="0" w:space="0" w:color="auto"/>
                                        <w:left w:val="none" w:sz="0" w:space="0" w:color="auto"/>
                                        <w:bottom w:val="none" w:sz="0" w:space="0" w:color="auto"/>
                                        <w:right w:val="none" w:sz="0" w:space="0" w:color="auto"/>
                                      </w:divBdr>
                                    </w:div>
                                  </w:divsChild>
                                </w:div>
                                <w:div w:id="1761026715">
                                  <w:marLeft w:val="0"/>
                                  <w:marRight w:val="0"/>
                                  <w:marTop w:val="0"/>
                                  <w:marBottom w:val="0"/>
                                  <w:divBdr>
                                    <w:top w:val="none" w:sz="0" w:space="0" w:color="auto"/>
                                    <w:left w:val="none" w:sz="0" w:space="0" w:color="auto"/>
                                    <w:bottom w:val="none" w:sz="0" w:space="0" w:color="auto"/>
                                    <w:right w:val="none" w:sz="0" w:space="0" w:color="auto"/>
                                  </w:divBdr>
                                  <w:divsChild>
                                    <w:div w:id="1953127533">
                                      <w:marLeft w:val="0"/>
                                      <w:marRight w:val="0"/>
                                      <w:marTop w:val="0"/>
                                      <w:marBottom w:val="0"/>
                                      <w:divBdr>
                                        <w:top w:val="none" w:sz="0" w:space="0" w:color="auto"/>
                                        <w:left w:val="none" w:sz="0" w:space="0" w:color="auto"/>
                                        <w:bottom w:val="none" w:sz="0" w:space="0" w:color="auto"/>
                                        <w:right w:val="none" w:sz="0" w:space="0" w:color="auto"/>
                                      </w:divBdr>
                                      <w:divsChild>
                                        <w:div w:id="65421239">
                                          <w:marLeft w:val="0"/>
                                          <w:marRight w:val="0"/>
                                          <w:marTop w:val="0"/>
                                          <w:marBottom w:val="0"/>
                                          <w:divBdr>
                                            <w:top w:val="none" w:sz="0" w:space="0" w:color="auto"/>
                                            <w:left w:val="none" w:sz="0" w:space="0" w:color="auto"/>
                                            <w:bottom w:val="none" w:sz="0" w:space="0" w:color="auto"/>
                                            <w:right w:val="none" w:sz="0" w:space="0" w:color="auto"/>
                                          </w:divBdr>
                                          <w:divsChild>
                                            <w:div w:id="1514959119">
                                              <w:marLeft w:val="0"/>
                                              <w:marRight w:val="0"/>
                                              <w:marTop w:val="0"/>
                                              <w:marBottom w:val="0"/>
                                              <w:divBdr>
                                                <w:top w:val="none" w:sz="0" w:space="0" w:color="auto"/>
                                                <w:left w:val="none" w:sz="0" w:space="0" w:color="auto"/>
                                                <w:bottom w:val="none" w:sz="0" w:space="0" w:color="auto"/>
                                                <w:right w:val="none" w:sz="0" w:space="0" w:color="auto"/>
                                              </w:divBdr>
                                              <w:divsChild>
                                                <w:div w:id="372653403">
                                                  <w:marLeft w:val="0"/>
                                                  <w:marRight w:val="0"/>
                                                  <w:marTop w:val="0"/>
                                                  <w:marBottom w:val="225"/>
                                                  <w:divBdr>
                                                    <w:top w:val="none" w:sz="0" w:space="0" w:color="auto"/>
                                                    <w:left w:val="none" w:sz="0" w:space="0" w:color="auto"/>
                                                    <w:bottom w:val="none" w:sz="0" w:space="0" w:color="auto"/>
                                                    <w:right w:val="none" w:sz="0" w:space="0" w:color="auto"/>
                                                  </w:divBdr>
                                                </w:div>
                                                <w:div w:id="1825275695">
                                                  <w:marLeft w:val="0"/>
                                                  <w:marRight w:val="0"/>
                                                  <w:marTop w:val="0"/>
                                                  <w:marBottom w:val="32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8700690">
      <w:bodyDiv w:val="1"/>
      <w:marLeft w:val="0"/>
      <w:marRight w:val="0"/>
      <w:marTop w:val="0"/>
      <w:marBottom w:val="0"/>
      <w:divBdr>
        <w:top w:val="none" w:sz="0" w:space="0" w:color="auto"/>
        <w:left w:val="none" w:sz="0" w:space="0" w:color="auto"/>
        <w:bottom w:val="none" w:sz="0" w:space="0" w:color="auto"/>
        <w:right w:val="none" w:sz="0" w:space="0" w:color="auto"/>
      </w:divBdr>
    </w:div>
    <w:div w:id="198805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dra-coop.gr" TargetMode="External"/><Relationship Id="rId5" Type="http://schemas.openxmlformats.org/officeDocument/2006/relationships/webSettings" Target="webSettings.xml"/><Relationship Id="rId10" Type="http://schemas.openxmlformats.org/officeDocument/2006/relationships/hyperlink" Target="https://www.edra-coop.gr/el/" TargetMode="External"/><Relationship Id="rId4" Type="http://schemas.openxmlformats.org/officeDocument/2006/relationships/settings" Target="settings.xml"/><Relationship Id="rId9" Type="http://schemas.openxmlformats.org/officeDocument/2006/relationships/hyperlink" Target="https://art4more.org/" TargetMode="Externa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EED7B-D7FE-4F2A-A25A-91E567FF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869</Words>
  <Characters>4955</Characters>
  <Application>Microsoft Office Word</Application>
  <DocSecurity>0</DocSecurity>
  <Lines>41</Lines>
  <Paragraphs>11</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ΕΛΕΝΗ</dc:creator>
  <cp:lastModifiedBy>EDRA</cp:lastModifiedBy>
  <cp:revision>2</cp:revision>
  <cp:lastPrinted>2022-10-18T08:37:00Z</cp:lastPrinted>
  <dcterms:created xsi:type="dcterms:W3CDTF">2022-10-18T12:46:00Z</dcterms:created>
  <dcterms:modified xsi:type="dcterms:W3CDTF">2022-10-18T12:46:00Z</dcterms:modified>
</cp:coreProperties>
</file>